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074A" w:rsidRDefault="002A5D66" w:rsidP="00B2074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Комитет </w:t>
      </w:r>
      <w:r w:rsidR="000F579A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по </w:t>
      </w:r>
      <w:r w:rsidR="00D3236D" w:rsidRPr="00D3236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образовани</w:t>
      </w:r>
      <w:r w:rsidR="000F579A">
        <w:rPr>
          <w:rFonts w:ascii="Times New Roman" w:eastAsia="Times New Roman" w:hAnsi="Times New Roman" w:cs="Times New Roman"/>
          <w:sz w:val="24"/>
          <w:szCs w:val="24"/>
          <w:lang w:eastAsia="ar-SA"/>
        </w:rPr>
        <w:t>ю</w:t>
      </w:r>
      <w:r w:rsidR="00D3236D" w:rsidRPr="00D3236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Псковской области</w:t>
      </w:r>
    </w:p>
    <w:p w:rsidR="00B2074A" w:rsidRPr="00D3236D" w:rsidRDefault="00B2074A" w:rsidP="00B2074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B2074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D3236D">
        <w:rPr>
          <w:rFonts w:ascii="Times New Roman" w:eastAsia="Calibri" w:hAnsi="Times New Roman" w:cs="Times New Roman"/>
          <w:sz w:val="28"/>
          <w:szCs w:val="28"/>
        </w:rPr>
        <w:t>Невельский</w:t>
      </w:r>
      <w:r>
        <w:rPr>
          <w:rFonts w:ascii="Times New Roman" w:eastAsia="Calibri" w:hAnsi="Times New Roman" w:cs="Times New Roman"/>
          <w:sz w:val="28"/>
          <w:szCs w:val="28"/>
        </w:rPr>
        <w:t xml:space="preserve"> филиал</w:t>
      </w:r>
    </w:p>
    <w:p w:rsidR="00A62E86" w:rsidRPr="00D3236D" w:rsidRDefault="00D3236D" w:rsidP="00D3236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D3236D">
        <w:rPr>
          <w:rFonts w:ascii="Times New Roman" w:eastAsia="Calibri" w:hAnsi="Times New Roman" w:cs="Times New Roman"/>
          <w:sz w:val="28"/>
          <w:szCs w:val="28"/>
        </w:rPr>
        <w:t>Государственно</w:t>
      </w:r>
      <w:r w:rsidR="00B2074A">
        <w:rPr>
          <w:rFonts w:ascii="Times New Roman" w:eastAsia="Calibri" w:hAnsi="Times New Roman" w:cs="Times New Roman"/>
          <w:sz w:val="28"/>
          <w:szCs w:val="28"/>
        </w:rPr>
        <w:t>го</w:t>
      </w:r>
      <w:r w:rsidRPr="00D3236D">
        <w:rPr>
          <w:rFonts w:ascii="Times New Roman" w:eastAsia="Calibri" w:hAnsi="Times New Roman" w:cs="Times New Roman"/>
          <w:sz w:val="28"/>
          <w:szCs w:val="28"/>
        </w:rPr>
        <w:t xml:space="preserve"> бюджетно</w:t>
      </w:r>
      <w:r w:rsidR="00B2074A">
        <w:rPr>
          <w:rFonts w:ascii="Times New Roman" w:eastAsia="Calibri" w:hAnsi="Times New Roman" w:cs="Times New Roman"/>
          <w:sz w:val="28"/>
          <w:szCs w:val="28"/>
        </w:rPr>
        <w:t>го</w:t>
      </w:r>
      <w:r w:rsidRPr="00D3236D">
        <w:rPr>
          <w:rFonts w:ascii="Times New Roman" w:eastAsia="Calibri" w:hAnsi="Times New Roman" w:cs="Times New Roman"/>
          <w:sz w:val="28"/>
          <w:szCs w:val="28"/>
        </w:rPr>
        <w:t xml:space="preserve"> профессионально</w:t>
      </w:r>
      <w:r w:rsidR="00B2074A">
        <w:rPr>
          <w:rFonts w:ascii="Times New Roman" w:eastAsia="Calibri" w:hAnsi="Times New Roman" w:cs="Times New Roman"/>
          <w:sz w:val="28"/>
          <w:szCs w:val="28"/>
        </w:rPr>
        <w:t>го</w:t>
      </w:r>
      <w:r w:rsidRPr="00D3236D">
        <w:rPr>
          <w:rFonts w:ascii="Times New Roman" w:eastAsia="Calibri" w:hAnsi="Times New Roman" w:cs="Times New Roman"/>
          <w:sz w:val="28"/>
          <w:szCs w:val="28"/>
        </w:rPr>
        <w:t xml:space="preserve"> образовательно</w:t>
      </w:r>
      <w:r w:rsidR="00B2074A">
        <w:rPr>
          <w:rFonts w:ascii="Times New Roman" w:eastAsia="Calibri" w:hAnsi="Times New Roman" w:cs="Times New Roman"/>
          <w:sz w:val="28"/>
          <w:szCs w:val="28"/>
        </w:rPr>
        <w:t>го</w:t>
      </w:r>
      <w:r w:rsidRPr="00D3236D">
        <w:rPr>
          <w:rFonts w:ascii="Times New Roman" w:eastAsia="Calibri" w:hAnsi="Times New Roman" w:cs="Times New Roman"/>
          <w:sz w:val="28"/>
          <w:szCs w:val="28"/>
        </w:rPr>
        <w:t xml:space="preserve"> учреждени</w:t>
      </w:r>
      <w:r w:rsidR="00B2074A">
        <w:rPr>
          <w:rFonts w:ascii="Times New Roman" w:eastAsia="Calibri" w:hAnsi="Times New Roman" w:cs="Times New Roman"/>
          <w:sz w:val="28"/>
          <w:szCs w:val="28"/>
        </w:rPr>
        <w:t>я</w:t>
      </w:r>
      <w:r w:rsidRPr="00D3236D">
        <w:rPr>
          <w:rFonts w:ascii="Times New Roman" w:eastAsia="Calibri" w:hAnsi="Times New Roman" w:cs="Times New Roman"/>
          <w:sz w:val="28"/>
          <w:szCs w:val="28"/>
        </w:rPr>
        <w:t xml:space="preserve"> Псковской области</w:t>
      </w:r>
      <w:r w:rsidR="00B2074A">
        <w:rPr>
          <w:rFonts w:ascii="Times New Roman" w:eastAsia="Calibri" w:hAnsi="Times New Roman" w:cs="Times New Roman"/>
          <w:sz w:val="28"/>
          <w:szCs w:val="28"/>
        </w:rPr>
        <w:t xml:space="preserve"> «Великолукский политехнический колледж»</w:t>
      </w:r>
    </w:p>
    <w:p w:rsidR="00A62E86" w:rsidRPr="00FD732B" w:rsidRDefault="00A62E86" w:rsidP="00A62E86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36"/>
          <w:szCs w:val="36"/>
        </w:rPr>
      </w:pPr>
    </w:p>
    <w:p w:rsidR="003B435D" w:rsidRDefault="003B435D" w:rsidP="00D144B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rFonts w:ascii="Times New Roman" w:hAnsi="Times New Roman" w:cs="Times New Roman"/>
          <w:caps/>
        </w:rPr>
      </w:pPr>
    </w:p>
    <w:p w:rsidR="003B435D" w:rsidRDefault="003B435D" w:rsidP="00D144B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rFonts w:ascii="Times New Roman" w:hAnsi="Times New Roman" w:cs="Times New Roman"/>
          <w:caps/>
        </w:rPr>
      </w:pPr>
    </w:p>
    <w:p w:rsidR="00D144B6" w:rsidRPr="00D144B6" w:rsidRDefault="00D144B6" w:rsidP="00D144B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rFonts w:ascii="Times New Roman" w:hAnsi="Times New Roman" w:cs="Times New Roman"/>
          <w:caps/>
        </w:rPr>
      </w:pPr>
      <w:r w:rsidRPr="00D144B6">
        <w:rPr>
          <w:rFonts w:ascii="Times New Roman" w:hAnsi="Times New Roman" w:cs="Times New Roman"/>
          <w:caps/>
        </w:rPr>
        <w:t>РАССМОТРЕНО                                                                                     «УТВЕРЖДАЮ»</w:t>
      </w:r>
    </w:p>
    <w:p w:rsidR="00D144B6" w:rsidRPr="00D144B6" w:rsidRDefault="00D144B6" w:rsidP="00D144B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rFonts w:ascii="Times New Roman" w:hAnsi="Times New Roman" w:cs="Times New Roman"/>
          <w:caps/>
        </w:rPr>
      </w:pPr>
      <w:r w:rsidRPr="00D144B6">
        <w:rPr>
          <w:rFonts w:ascii="Times New Roman" w:hAnsi="Times New Roman" w:cs="Times New Roman"/>
          <w:caps/>
        </w:rPr>
        <w:t>на заседании                                                                                ___________________</w:t>
      </w:r>
    </w:p>
    <w:p w:rsidR="00D144B6" w:rsidRPr="00D144B6" w:rsidRDefault="00D144B6" w:rsidP="00D144B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rFonts w:ascii="Times New Roman" w:hAnsi="Times New Roman" w:cs="Times New Roman"/>
          <w:caps/>
        </w:rPr>
      </w:pPr>
      <w:r w:rsidRPr="00D144B6">
        <w:rPr>
          <w:rFonts w:ascii="Times New Roman" w:hAnsi="Times New Roman" w:cs="Times New Roman"/>
          <w:caps/>
        </w:rPr>
        <w:t>ПЦК</w:t>
      </w:r>
      <w:r w:rsidR="00B2074A">
        <w:rPr>
          <w:rFonts w:ascii="Times New Roman" w:hAnsi="Times New Roman" w:cs="Times New Roman"/>
          <w:caps/>
        </w:rPr>
        <w:t xml:space="preserve">                                            </w:t>
      </w:r>
      <w:r w:rsidRPr="00D144B6">
        <w:rPr>
          <w:rFonts w:ascii="Times New Roman" w:hAnsi="Times New Roman" w:cs="Times New Roman"/>
          <w:caps/>
        </w:rPr>
        <w:t xml:space="preserve">                                                 </w:t>
      </w:r>
      <w:r w:rsidR="00B2074A">
        <w:rPr>
          <w:rFonts w:ascii="Times New Roman" w:hAnsi="Times New Roman" w:cs="Times New Roman"/>
          <w:caps/>
        </w:rPr>
        <w:t>зам.</w:t>
      </w:r>
      <w:r w:rsidRPr="00D144B6">
        <w:rPr>
          <w:rFonts w:ascii="Times New Roman" w:hAnsi="Times New Roman" w:cs="Times New Roman"/>
          <w:caps/>
        </w:rPr>
        <w:t xml:space="preserve">  директор</w:t>
      </w:r>
      <w:r w:rsidR="00B2074A">
        <w:rPr>
          <w:rFonts w:ascii="Times New Roman" w:hAnsi="Times New Roman" w:cs="Times New Roman"/>
          <w:caps/>
        </w:rPr>
        <w:t>а по УПР</w:t>
      </w:r>
    </w:p>
    <w:p w:rsidR="00D144B6" w:rsidRPr="00D144B6" w:rsidRDefault="00B2074A" w:rsidP="00D144B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rFonts w:ascii="Times New Roman" w:hAnsi="Times New Roman" w:cs="Times New Roman"/>
          <w:caps/>
        </w:rPr>
      </w:pPr>
      <w:r>
        <w:rPr>
          <w:rFonts w:ascii="Times New Roman" w:hAnsi="Times New Roman" w:cs="Times New Roman"/>
          <w:caps/>
        </w:rPr>
        <w:t xml:space="preserve">                                                                                                             _______________________</w:t>
      </w:r>
      <w:r w:rsidR="00D144B6" w:rsidRPr="00D144B6">
        <w:rPr>
          <w:rFonts w:ascii="Times New Roman" w:hAnsi="Times New Roman" w:cs="Times New Roman"/>
          <w:caps/>
        </w:rPr>
        <w:t xml:space="preserve">                                                                                    </w:t>
      </w:r>
    </w:p>
    <w:p w:rsidR="00D144B6" w:rsidRPr="00D144B6" w:rsidRDefault="00D144B6" w:rsidP="00D144B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rFonts w:ascii="Times New Roman" w:hAnsi="Times New Roman" w:cs="Times New Roman"/>
          <w:caps/>
        </w:rPr>
      </w:pPr>
      <w:r w:rsidRPr="00D144B6">
        <w:rPr>
          <w:rFonts w:ascii="Times New Roman" w:hAnsi="Times New Roman" w:cs="Times New Roman"/>
          <w:caps/>
        </w:rPr>
        <w:t xml:space="preserve">протокол №  </w:t>
      </w:r>
    </w:p>
    <w:p w:rsidR="00D144B6" w:rsidRPr="00D144B6" w:rsidRDefault="00D144B6" w:rsidP="00D144B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rFonts w:ascii="Times New Roman" w:hAnsi="Times New Roman" w:cs="Times New Roman"/>
          <w:caps/>
        </w:rPr>
      </w:pPr>
      <w:r w:rsidRPr="00D144B6">
        <w:rPr>
          <w:rFonts w:ascii="Times New Roman" w:hAnsi="Times New Roman" w:cs="Times New Roman"/>
          <w:caps/>
        </w:rPr>
        <w:t>от «____»__________20</w:t>
      </w:r>
      <w:r w:rsidR="000F579A">
        <w:rPr>
          <w:rFonts w:ascii="Times New Roman" w:hAnsi="Times New Roman" w:cs="Times New Roman"/>
          <w:caps/>
        </w:rPr>
        <w:t>23</w:t>
      </w:r>
      <w:r w:rsidRPr="00D144B6">
        <w:rPr>
          <w:rFonts w:ascii="Times New Roman" w:hAnsi="Times New Roman" w:cs="Times New Roman"/>
          <w:caps/>
        </w:rPr>
        <w:t>г.                                                         «____» ___________20</w:t>
      </w:r>
      <w:r w:rsidR="000F579A">
        <w:rPr>
          <w:rFonts w:ascii="Times New Roman" w:hAnsi="Times New Roman" w:cs="Times New Roman"/>
          <w:caps/>
        </w:rPr>
        <w:t>23</w:t>
      </w:r>
      <w:r w:rsidRPr="00D144B6">
        <w:rPr>
          <w:rFonts w:ascii="Times New Roman" w:hAnsi="Times New Roman" w:cs="Times New Roman"/>
          <w:caps/>
        </w:rPr>
        <w:t xml:space="preserve"> г.</w:t>
      </w:r>
    </w:p>
    <w:p w:rsidR="003B435D" w:rsidRPr="003B435D" w:rsidRDefault="003B435D" w:rsidP="003B435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B435D" w:rsidRPr="003B435D" w:rsidRDefault="003B435D" w:rsidP="003B435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B435D">
        <w:rPr>
          <w:rFonts w:ascii="Times New Roman" w:hAnsi="Times New Roman" w:cs="Times New Roman"/>
          <w:b/>
          <w:bCs/>
          <w:sz w:val="28"/>
          <w:szCs w:val="28"/>
        </w:rPr>
        <w:t>КОМПЛЕКТ</w:t>
      </w:r>
    </w:p>
    <w:p w:rsidR="003B435D" w:rsidRPr="003B435D" w:rsidRDefault="003B435D" w:rsidP="003B435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NewRoman" w:hAnsi="Times New Roman" w:cs="Times New Roman"/>
          <w:sz w:val="28"/>
          <w:szCs w:val="28"/>
        </w:rPr>
      </w:pPr>
      <w:r w:rsidRPr="003B435D">
        <w:rPr>
          <w:rFonts w:ascii="Times New Roman" w:eastAsia="TimesNewRoman" w:hAnsi="Times New Roman" w:cs="Times New Roman"/>
          <w:sz w:val="28"/>
          <w:szCs w:val="28"/>
        </w:rPr>
        <w:t>контрольно-измерительных материалов по общепрофессиональной дисциплине</w:t>
      </w:r>
    </w:p>
    <w:p w:rsidR="003B435D" w:rsidRPr="003B435D" w:rsidRDefault="003B435D" w:rsidP="003B435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B435D">
        <w:rPr>
          <w:rFonts w:ascii="Times New Roman" w:hAnsi="Times New Roman" w:cs="Times New Roman"/>
          <w:b/>
          <w:bCs/>
          <w:sz w:val="28"/>
          <w:szCs w:val="28"/>
        </w:rPr>
        <w:t xml:space="preserve">ОП. </w:t>
      </w:r>
      <w:r w:rsidR="006E0873">
        <w:rPr>
          <w:rFonts w:ascii="Times New Roman" w:hAnsi="Times New Roman" w:cs="Times New Roman"/>
          <w:b/>
          <w:bCs/>
          <w:sz w:val="28"/>
          <w:szCs w:val="28"/>
        </w:rPr>
        <w:t xml:space="preserve">04. </w:t>
      </w:r>
      <w:r w:rsidRPr="003B435D">
        <w:rPr>
          <w:rFonts w:ascii="Times New Roman" w:hAnsi="Times New Roman" w:cs="Times New Roman"/>
          <w:b/>
          <w:bCs/>
          <w:sz w:val="28"/>
          <w:szCs w:val="28"/>
        </w:rPr>
        <w:t>ОСНОВЫ МАТЕРИАЛОВЕДЕНИЯ</w:t>
      </w:r>
    </w:p>
    <w:p w:rsidR="003B435D" w:rsidRPr="003B435D" w:rsidRDefault="003B435D" w:rsidP="003B435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3B435D">
        <w:rPr>
          <w:rFonts w:ascii="Times New Roman" w:hAnsi="Times New Roman" w:cs="Times New Roman"/>
          <w:sz w:val="28"/>
          <w:szCs w:val="28"/>
        </w:rPr>
        <w:t xml:space="preserve">Для обучения по образовательной программе среднего профессионального образования – </w:t>
      </w:r>
    </w:p>
    <w:p w:rsidR="003B435D" w:rsidRDefault="003B435D" w:rsidP="003B435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3B435D">
        <w:rPr>
          <w:rFonts w:ascii="Times New Roman" w:hAnsi="Times New Roman" w:cs="Times New Roman"/>
          <w:sz w:val="28"/>
          <w:szCs w:val="28"/>
        </w:rPr>
        <w:t>программе подготовки специалистов среднего звена</w:t>
      </w:r>
    </w:p>
    <w:p w:rsidR="003B435D" w:rsidRPr="003B435D" w:rsidRDefault="003B435D" w:rsidP="003B435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372915" w:rsidRPr="003B435D" w:rsidRDefault="00372915" w:rsidP="00372915">
      <w:pPr>
        <w:pStyle w:val="ConsPlusTitle"/>
        <w:widowControl/>
        <w:jc w:val="center"/>
        <w:rPr>
          <w:rFonts w:ascii="Times New Roman" w:hAnsi="Times New Roman" w:cs="Times New Roman"/>
          <w:sz w:val="24"/>
          <w:szCs w:val="24"/>
        </w:rPr>
      </w:pPr>
      <w:r w:rsidRPr="003B435D">
        <w:rPr>
          <w:rFonts w:ascii="Times New Roman" w:hAnsi="Times New Roman" w:cs="Times New Roman"/>
          <w:sz w:val="24"/>
          <w:szCs w:val="24"/>
        </w:rPr>
        <w:t>15.01.05. СВАРЩИК (</w:t>
      </w:r>
      <w:r w:rsidR="00D46EA4" w:rsidRPr="003B435D">
        <w:rPr>
          <w:rFonts w:ascii="Times New Roman" w:hAnsi="Times New Roman" w:cs="Times New Roman"/>
          <w:sz w:val="24"/>
          <w:szCs w:val="24"/>
        </w:rPr>
        <w:t>ручной  и частично механизированной сварки (наплавки)</w:t>
      </w:r>
    </w:p>
    <w:p w:rsidR="00372915" w:rsidRPr="003B435D" w:rsidRDefault="00372915" w:rsidP="003B435D">
      <w:pPr>
        <w:widowControl w:val="0"/>
        <w:suppressAutoHyphens/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caps/>
        </w:rPr>
      </w:pPr>
    </w:p>
    <w:p w:rsidR="00A62E86" w:rsidRDefault="00A62E86" w:rsidP="003B435D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A62E86" w:rsidRDefault="00A62E86" w:rsidP="00A62E86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A62E86" w:rsidRPr="00FD732B" w:rsidRDefault="00A62E86" w:rsidP="00A62E86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A62E86" w:rsidRPr="00FD732B" w:rsidRDefault="00A62E86" w:rsidP="00A62E86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A62E86" w:rsidRPr="00FD732B" w:rsidRDefault="00A62E86" w:rsidP="00A62E86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A62E86" w:rsidRPr="00FD732B" w:rsidRDefault="00A62E86" w:rsidP="00A62E86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A62E86" w:rsidRDefault="00A62E86" w:rsidP="00A62E86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B435D" w:rsidRDefault="003B435D" w:rsidP="00A62E86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B435D" w:rsidRDefault="003B435D" w:rsidP="00A62E86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B435D" w:rsidRDefault="003B435D" w:rsidP="00A62E86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B435D" w:rsidRDefault="003B435D" w:rsidP="00A62E86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B435D" w:rsidRDefault="003B435D" w:rsidP="00A62E86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D56278" w:rsidRDefault="00D56278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г. Невель - 20</w:t>
      </w:r>
      <w:r w:rsidR="000F579A">
        <w:rPr>
          <w:rFonts w:ascii="Times New Roman" w:hAnsi="Times New Roman"/>
          <w:b/>
          <w:bCs/>
          <w:sz w:val="28"/>
          <w:szCs w:val="28"/>
        </w:rPr>
        <w:t>23</w:t>
      </w:r>
    </w:p>
    <w:p w:rsidR="000F579A" w:rsidRPr="000F579A" w:rsidRDefault="00D56278" w:rsidP="000F579A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D11FC">
        <w:rPr>
          <w:rFonts w:ascii="Times New Roman" w:hAnsi="Times New Roman" w:cs="Times New Roman"/>
          <w:sz w:val="24"/>
          <w:szCs w:val="24"/>
        </w:rPr>
        <w:lastRenderedPageBreak/>
        <w:t xml:space="preserve">Комплект контрольно – </w:t>
      </w:r>
      <w:r w:rsidR="006C547E">
        <w:rPr>
          <w:rFonts w:ascii="Times New Roman" w:hAnsi="Times New Roman" w:cs="Times New Roman"/>
          <w:sz w:val="24"/>
          <w:szCs w:val="24"/>
        </w:rPr>
        <w:t>измерительный материал</w:t>
      </w:r>
      <w:r w:rsidRPr="000D11FC">
        <w:rPr>
          <w:rFonts w:ascii="Times New Roman" w:hAnsi="Times New Roman" w:cs="Times New Roman"/>
          <w:sz w:val="24"/>
          <w:szCs w:val="24"/>
        </w:rPr>
        <w:t xml:space="preserve"> разработан на основе Федерального государственного образовательного стандарта среднего профессионального образования по профессии</w:t>
      </w:r>
      <w:r w:rsidR="003D4E0F">
        <w:rPr>
          <w:rFonts w:ascii="Times New Roman" w:hAnsi="Times New Roman" w:cs="Times New Roman"/>
          <w:sz w:val="24"/>
          <w:szCs w:val="24"/>
        </w:rPr>
        <w:t xml:space="preserve">  </w:t>
      </w:r>
      <w:r w:rsidR="00E73F86" w:rsidRPr="00372915">
        <w:rPr>
          <w:rFonts w:ascii="Times New Roman" w:hAnsi="Times New Roman" w:cs="Times New Roman"/>
          <w:sz w:val="24"/>
          <w:szCs w:val="24"/>
        </w:rPr>
        <w:t>15.01.05. СВАРЩИК (</w:t>
      </w:r>
      <w:r w:rsidR="00E73F86">
        <w:rPr>
          <w:rFonts w:ascii="Times New Roman" w:hAnsi="Times New Roman" w:cs="Times New Roman"/>
          <w:sz w:val="24"/>
          <w:szCs w:val="24"/>
        </w:rPr>
        <w:t>ручной  и частично механизированной сварки (наплавки)</w:t>
      </w:r>
      <w:r w:rsidR="003D4E0F">
        <w:rPr>
          <w:rFonts w:ascii="Times New Roman" w:hAnsi="Times New Roman" w:cs="Times New Roman"/>
          <w:sz w:val="24"/>
          <w:szCs w:val="24"/>
        </w:rPr>
        <w:t xml:space="preserve">, </w:t>
      </w:r>
      <w:r w:rsidR="003D4E0F" w:rsidRPr="003D4E0F">
        <w:rPr>
          <w:rFonts w:ascii="Times New Roman" w:hAnsi="Times New Roman" w:cs="Times New Roman"/>
          <w:sz w:val="24"/>
          <w:szCs w:val="24"/>
        </w:rPr>
        <w:t>утвержденного приказом Министерства образования и науки Российской Федерации от 29.01.2016г. № 50 (зарегистрировано в Минюсте РФ 24 февраля 2016 г.)</w:t>
      </w:r>
      <w:r w:rsidR="000F579A" w:rsidRPr="000F579A">
        <w:rPr>
          <w:sz w:val="28"/>
          <w:szCs w:val="28"/>
        </w:rPr>
        <w:t xml:space="preserve"> </w:t>
      </w:r>
      <w:r w:rsidR="000F579A" w:rsidRPr="000F579A">
        <w:rPr>
          <w:rFonts w:ascii="Times New Roman" w:hAnsi="Times New Roman" w:cs="Times New Roman"/>
          <w:sz w:val="24"/>
          <w:szCs w:val="24"/>
        </w:rPr>
        <w:t xml:space="preserve">с изменениями и дополнениями от </w:t>
      </w:r>
      <w:r w:rsidR="000F579A" w:rsidRPr="000F579A">
        <w:rPr>
          <w:rFonts w:ascii="Times New Roman" w:hAnsi="Times New Roman" w:cs="Times New Roman"/>
          <w:sz w:val="24"/>
          <w:szCs w:val="24"/>
          <w:shd w:val="clear" w:color="auto" w:fill="FFFFFF"/>
        </w:rPr>
        <w:t>4 сентября 2016 г., 17 декабря 2020 г., 1 сентября 2022 г.</w:t>
      </w:r>
      <w:r w:rsidR="000F579A" w:rsidRPr="000F579A">
        <w:rPr>
          <w:rFonts w:ascii="Times New Roman" w:hAnsi="Times New Roman" w:cs="Times New Roman"/>
          <w:sz w:val="24"/>
          <w:szCs w:val="24"/>
        </w:rPr>
        <w:t>;</w:t>
      </w:r>
    </w:p>
    <w:p w:rsidR="000F579A" w:rsidRPr="000F579A" w:rsidRDefault="000F579A" w:rsidP="000F579A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F579A">
        <w:rPr>
          <w:rFonts w:ascii="Times New Roman" w:hAnsi="Times New Roman" w:cs="Times New Roman"/>
          <w:sz w:val="24"/>
          <w:szCs w:val="24"/>
        </w:rPr>
        <w:t>- Профессионального стандарта Сварщик, утвержденного Приказом Минтруда России от 28.11.2013 N 701н, зарегистрированного Министерством юстиции (рег. № 31301 от 13 февраля 2014 года).</w:t>
      </w:r>
    </w:p>
    <w:p w:rsidR="00E73F86" w:rsidRPr="000F579A" w:rsidRDefault="00E73F86" w:rsidP="003D4E0F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E73F86" w:rsidRDefault="00E73F86" w:rsidP="00D56278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3B435D" w:rsidRPr="003D4E0F" w:rsidRDefault="003B435D" w:rsidP="003B435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  <w:sz w:val="24"/>
          <w:szCs w:val="24"/>
        </w:rPr>
      </w:pPr>
      <w:r w:rsidRPr="003D4E0F">
        <w:rPr>
          <w:rFonts w:ascii="Times New Roman" w:hAnsi="Times New Roman" w:cs="Times New Roman"/>
          <w:b/>
          <w:sz w:val="24"/>
          <w:szCs w:val="24"/>
        </w:rPr>
        <w:t>Организация-разработчик</w:t>
      </w:r>
      <w:r w:rsidRPr="003D4E0F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3B435D" w:rsidRPr="003D4E0F" w:rsidRDefault="003B435D" w:rsidP="003B435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  <w:sz w:val="24"/>
          <w:szCs w:val="24"/>
        </w:rPr>
      </w:pPr>
      <w:r w:rsidRPr="003D4E0F">
        <w:rPr>
          <w:rFonts w:ascii="Times New Roman" w:hAnsi="Times New Roman" w:cs="Times New Roman"/>
          <w:sz w:val="24"/>
          <w:szCs w:val="24"/>
        </w:rPr>
        <w:t>Государственное бюджетное профессиональное образовательное учреждение Псковской области «Великолукский политехнический колледж»</w:t>
      </w:r>
    </w:p>
    <w:p w:rsidR="003B435D" w:rsidRPr="003D4E0F" w:rsidRDefault="003B435D" w:rsidP="003B435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  <w:sz w:val="24"/>
          <w:szCs w:val="24"/>
        </w:rPr>
      </w:pPr>
      <w:r w:rsidRPr="003D4E0F">
        <w:rPr>
          <w:rFonts w:ascii="Times New Roman" w:hAnsi="Times New Roman" w:cs="Times New Roman"/>
          <w:sz w:val="24"/>
          <w:szCs w:val="24"/>
        </w:rPr>
        <w:t>Псковская область, г. Великие Луки</w:t>
      </w:r>
    </w:p>
    <w:p w:rsidR="003B435D" w:rsidRPr="003D4E0F" w:rsidRDefault="003B435D" w:rsidP="003B43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3B435D" w:rsidRPr="001D7DB2" w:rsidRDefault="003B435D" w:rsidP="003B435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/>
          <w:sz w:val="28"/>
          <w:szCs w:val="28"/>
        </w:rPr>
      </w:pPr>
    </w:p>
    <w:p w:rsidR="003B435D" w:rsidRPr="00125815" w:rsidRDefault="003B435D" w:rsidP="003D4E0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25815">
        <w:rPr>
          <w:rFonts w:ascii="Times New Roman" w:hAnsi="Times New Roman" w:cs="Times New Roman"/>
          <w:b/>
          <w:bCs/>
          <w:sz w:val="24"/>
          <w:szCs w:val="24"/>
        </w:rPr>
        <w:t>Разработчик</w:t>
      </w:r>
      <w:r w:rsidRPr="00125815">
        <w:rPr>
          <w:rFonts w:ascii="Times New Roman" w:hAnsi="Times New Roman" w:cs="Times New Roman"/>
          <w:bCs/>
          <w:sz w:val="24"/>
          <w:szCs w:val="24"/>
        </w:rPr>
        <w:t>:</w:t>
      </w:r>
    </w:p>
    <w:tbl>
      <w:tblPr>
        <w:tblW w:w="0" w:type="auto"/>
        <w:jc w:val="center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106"/>
        <w:gridCol w:w="389"/>
        <w:gridCol w:w="4231"/>
        <w:gridCol w:w="443"/>
        <w:gridCol w:w="2402"/>
      </w:tblGrid>
      <w:tr w:rsidR="003B435D" w:rsidRPr="003D4E0F" w:rsidTr="00567C4F">
        <w:trPr>
          <w:jc w:val="center"/>
        </w:trPr>
        <w:tc>
          <w:tcPr>
            <w:tcW w:w="2250" w:type="dxa"/>
          </w:tcPr>
          <w:p w:rsidR="003B435D" w:rsidRPr="003D4E0F" w:rsidRDefault="003B435D" w:rsidP="003D4E0F">
            <w:pPr>
              <w:tabs>
                <w:tab w:val="left" w:pos="622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B435D" w:rsidRPr="003D4E0F" w:rsidRDefault="003B435D" w:rsidP="003D4E0F">
            <w:pPr>
              <w:tabs>
                <w:tab w:val="left" w:pos="622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D4E0F">
              <w:rPr>
                <w:rFonts w:ascii="Times New Roman" w:hAnsi="Times New Roman" w:cs="Times New Roman"/>
              </w:rPr>
              <w:t>ГБПОУ «</w:t>
            </w:r>
            <w:r w:rsidR="003D4E0F" w:rsidRPr="003D4E0F">
              <w:rPr>
                <w:rFonts w:ascii="Times New Roman" w:hAnsi="Times New Roman" w:cs="Times New Roman"/>
              </w:rPr>
              <w:t>В</w:t>
            </w:r>
            <w:r w:rsidRPr="003D4E0F">
              <w:rPr>
                <w:rFonts w:ascii="Times New Roman" w:hAnsi="Times New Roman" w:cs="Times New Roman"/>
              </w:rPr>
              <w:t>ПК»</w:t>
            </w:r>
          </w:p>
        </w:tc>
        <w:tc>
          <w:tcPr>
            <w:tcW w:w="410" w:type="dxa"/>
            <w:tcBorders>
              <w:top w:val="nil"/>
              <w:bottom w:val="nil"/>
            </w:tcBorders>
          </w:tcPr>
          <w:p w:rsidR="003B435D" w:rsidRPr="003D4E0F" w:rsidRDefault="003B435D" w:rsidP="003D4E0F">
            <w:pPr>
              <w:tabs>
                <w:tab w:val="left" w:pos="622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65" w:type="dxa"/>
          </w:tcPr>
          <w:p w:rsidR="000F579A" w:rsidRDefault="000F579A" w:rsidP="003D4E0F">
            <w:pPr>
              <w:tabs>
                <w:tab w:val="left" w:pos="622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B435D" w:rsidRPr="003D4E0F" w:rsidRDefault="003B435D" w:rsidP="003D4E0F">
            <w:pPr>
              <w:tabs>
                <w:tab w:val="left" w:pos="622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D4E0F">
              <w:rPr>
                <w:rFonts w:ascii="Times New Roman" w:hAnsi="Times New Roman" w:cs="Times New Roman"/>
              </w:rPr>
              <w:t>преподаватель</w:t>
            </w:r>
          </w:p>
        </w:tc>
        <w:tc>
          <w:tcPr>
            <w:tcW w:w="471" w:type="dxa"/>
            <w:tcBorders>
              <w:top w:val="nil"/>
              <w:bottom w:val="nil"/>
            </w:tcBorders>
          </w:tcPr>
          <w:p w:rsidR="003B435D" w:rsidRPr="003D4E0F" w:rsidRDefault="003B435D" w:rsidP="003D4E0F">
            <w:pPr>
              <w:tabs>
                <w:tab w:val="left" w:pos="622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43" w:type="dxa"/>
          </w:tcPr>
          <w:p w:rsidR="003B435D" w:rsidRPr="003D4E0F" w:rsidRDefault="003B435D" w:rsidP="003D4E0F">
            <w:pPr>
              <w:tabs>
                <w:tab w:val="left" w:pos="622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B435D" w:rsidRPr="003D4E0F" w:rsidRDefault="003D4E0F" w:rsidP="003D4E0F">
            <w:pPr>
              <w:tabs>
                <w:tab w:val="left" w:pos="622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D4E0F">
              <w:rPr>
                <w:rFonts w:ascii="Times New Roman" w:hAnsi="Times New Roman" w:cs="Times New Roman"/>
              </w:rPr>
              <w:t>Л.И. Коровина</w:t>
            </w:r>
          </w:p>
        </w:tc>
      </w:tr>
      <w:tr w:rsidR="003B435D" w:rsidRPr="003D4E0F" w:rsidTr="00567C4F">
        <w:trPr>
          <w:jc w:val="center"/>
        </w:trPr>
        <w:tc>
          <w:tcPr>
            <w:tcW w:w="2250" w:type="dxa"/>
          </w:tcPr>
          <w:p w:rsidR="003B435D" w:rsidRPr="003D4E0F" w:rsidRDefault="003B435D" w:rsidP="003D4E0F">
            <w:pPr>
              <w:tabs>
                <w:tab w:val="left" w:pos="622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D4E0F">
              <w:rPr>
                <w:rFonts w:ascii="Times New Roman" w:hAnsi="Times New Roman" w:cs="Times New Roman"/>
              </w:rPr>
              <w:t>(место работы)</w:t>
            </w:r>
          </w:p>
        </w:tc>
        <w:tc>
          <w:tcPr>
            <w:tcW w:w="410" w:type="dxa"/>
            <w:tcBorders>
              <w:top w:val="nil"/>
              <w:bottom w:val="nil"/>
            </w:tcBorders>
          </w:tcPr>
          <w:p w:rsidR="003B435D" w:rsidRPr="003D4E0F" w:rsidRDefault="003B435D" w:rsidP="003D4E0F">
            <w:pPr>
              <w:tabs>
                <w:tab w:val="left" w:pos="622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65" w:type="dxa"/>
          </w:tcPr>
          <w:p w:rsidR="003B435D" w:rsidRPr="003D4E0F" w:rsidRDefault="003B435D" w:rsidP="003D4E0F">
            <w:pPr>
              <w:tabs>
                <w:tab w:val="left" w:pos="622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D4E0F">
              <w:rPr>
                <w:rFonts w:ascii="Times New Roman" w:hAnsi="Times New Roman" w:cs="Times New Roman"/>
              </w:rPr>
              <w:t>(занимаемая должность)</w:t>
            </w:r>
          </w:p>
        </w:tc>
        <w:tc>
          <w:tcPr>
            <w:tcW w:w="471" w:type="dxa"/>
            <w:tcBorders>
              <w:top w:val="nil"/>
              <w:bottom w:val="nil"/>
            </w:tcBorders>
          </w:tcPr>
          <w:p w:rsidR="003B435D" w:rsidRPr="003D4E0F" w:rsidRDefault="003B435D" w:rsidP="003D4E0F">
            <w:pPr>
              <w:tabs>
                <w:tab w:val="left" w:pos="622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43" w:type="dxa"/>
          </w:tcPr>
          <w:p w:rsidR="003B435D" w:rsidRPr="003D4E0F" w:rsidRDefault="003B435D" w:rsidP="003D4E0F">
            <w:pPr>
              <w:tabs>
                <w:tab w:val="left" w:pos="622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D4E0F">
              <w:rPr>
                <w:rFonts w:ascii="Times New Roman" w:hAnsi="Times New Roman" w:cs="Times New Roman"/>
              </w:rPr>
              <w:t>(инициалы, фамилия)</w:t>
            </w:r>
          </w:p>
        </w:tc>
      </w:tr>
    </w:tbl>
    <w:p w:rsidR="003B435D" w:rsidRPr="003D4E0F" w:rsidRDefault="003B435D" w:rsidP="003D4E0F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3B435D" w:rsidRPr="003D4E0F" w:rsidRDefault="003B435D" w:rsidP="003D4E0F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3B435D" w:rsidRPr="003D4E0F" w:rsidRDefault="003B435D" w:rsidP="003D4E0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3B435D" w:rsidRDefault="003B435D" w:rsidP="003D4E0F">
      <w:pPr>
        <w:spacing w:after="0"/>
        <w:rPr>
          <w:bCs/>
          <w:sz w:val="28"/>
          <w:szCs w:val="28"/>
        </w:rPr>
      </w:pPr>
    </w:p>
    <w:p w:rsidR="00D56278" w:rsidRDefault="00D56278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56278" w:rsidRDefault="00D56278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56278" w:rsidRDefault="00D56278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56278" w:rsidRDefault="00D56278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56278" w:rsidRDefault="00D56278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56278" w:rsidRDefault="00D56278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56278" w:rsidRDefault="00D56278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56278" w:rsidRDefault="00D56278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56278" w:rsidRDefault="00D56278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56278" w:rsidRDefault="00D56278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56278" w:rsidRDefault="00D56278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67C4F" w:rsidRPr="0030222D" w:rsidRDefault="00567C4F" w:rsidP="00567C4F">
      <w:pPr>
        <w:pStyle w:val="10"/>
        <w:jc w:val="center"/>
        <w:rPr>
          <w:b/>
          <w:bCs/>
          <w:color w:val="000000"/>
          <w:sz w:val="28"/>
          <w:szCs w:val="28"/>
        </w:rPr>
      </w:pPr>
      <w:bookmarkStart w:id="0" w:name="_Toc306743744"/>
      <w:r w:rsidRPr="0030222D">
        <w:rPr>
          <w:b/>
          <w:bCs/>
          <w:color w:val="000000"/>
          <w:sz w:val="28"/>
          <w:szCs w:val="28"/>
        </w:rPr>
        <w:lastRenderedPageBreak/>
        <w:t>I. Паспор</w:t>
      </w:r>
      <w:r>
        <w:rPr>
          <w:b/>
          <w:bCs/>
          <w:color w:val="000000"/>
          <w:sz w:val="28"/>
          <w:szCs w:val="28"/>
        </w:rPr>
        <w:t>т комплекта контрольно-измерительных</w:t>
      </w:r>
      <w:r w:rsidRPr="0030222D">
        <w:rPr>
          <w:b/>
          <w:bCs/>
          <w:color w:val="000000"/>
          <w:sz w:val="28"/>
          <w:szCs w:val="28"/>
        </w:rPr>
        <w:t xml:space="preserve"> </w:t>
      </w:r>
      <w:bookmarkEnd w:id="0"/>
      <w:r>
        <w:rPr>
          <w:b/>
          <w:bCs/>
          <w:color w:val="000000"/>
          <w:sz w:val="28"/>
          <w:szCs w:val="28"/>
        </w:rPr>
        <w:t>материалов</w:t>
      </w:r>
    </w:p>
    <w:p w:rsidR="00567C4F" w:rsidRPr="0073661D" w:rsidRDefault="00567C4F" w:rsidP="00567C4F">
      <w:pPr>
        <w:rPr>
          <w:b/>
          <w:sz w:val="28"/>
          <w:szCs w:val="28"/>
        </w:rPr>
      </w:pPr>
    </w:p>
    <w:p w:rsidR="00567C4F" w:rsidRPr="008234EF" w:rsidRDefault="00567C4F" w:rsidP="00567C4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000000"/>
        </w:rPr>
      </w:pPr>
      <w:bookmarkStart w:id="1" w:name="_Toc306743745"/>
      <w:r w:rsidRPr="008234EF">
        <w:rPr>
          <w:rFonts w:ascii="Times New Roman" w:hAnsi="Times New Roman" w:cs="Times New Roman"/>
          <w:b w:val="0"/>
          <w:color w:val="000000"/>
        </w:rPr>
        <w:t>1.1. Результаты освоения общепрофессиональной дисциплины, подлежащие проверке</w:t>
      </w:r>
      <w:bookmarkEnd w:id="1"/>
    </w:p>
    <w:p w:rsidR="00567C4F" w:rsidRPr="008234EF" w:rsidRDefault="00567C4F" w:rsidP="00567C4F">
      <w:pPr>
        <w:pStyle w:val="3"/>
        <w:spacing w:before="0"/>
        <w:jc w:val="center"/>
        <w:rPr>
          <w:rFonts w:ascii="Times New Roman" w:hAnsi="Times New Roman" w:cs="Times New Roman"/>
          <w:b w:val="0"/>
          <w:color w:val="000000"/>
          <w:sz w:val="24"/>
          <w:szCs w:val="24"/>
        </w:rPr>
      </w:pPr>
      <w:bookmarkStart w:id="2" w:name="_Toc306743747"/>
      <w:r w:rsidRPr="008234EF">
        <w:rPr>
          <w:rFonts w:ascii="Times New Roman" w:hAnsi="Times New Roman" w:cs="Times New Roman"/>
          <w:b w:val="0"/>
          <w:color w:val="000000"/>
          <w:sz w:val="24"/>
          <w:szCs w:val="24"/>
        </w:rPr>
        <w:t>1.1.1. Профессиональные и общие компетенции</w:t>
      </w:r>
      <w:bookmarkEnd w:id="2"/>
    </w:p>
    <w:tbl>
      <w:tblPr>
        <w:tblpPr w:leftFromText="180" w:rightFromText="180" w:vertAnchor="text" w:horzAnchor="page" w:tblpX="1179" w:tblpY="190"/>
        <w:tblW w:w="9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28"/>
        <w:gridCol w:w="5715"/>
      </w:tblGrid>
      <w:tr w:rsidR="00567C4F" w:rsidRPr="00AB12DC" w:rsidTr="00567C4F">
        <w:trPr>
          <w:trHeight w:val="630"/>
        </w:trPr>
        <w:tc>
          <w:tcPr>
            <w:tcW w:w="4028" w:type="dxa"/>
          </w:tcPr>
          <w:p w:rsidR="00567C4F" w:rsidRPr="006E0873" w:rsidRDefault="00735C4F" w:rsidP="00567C4F">
            <w:pPr>
              <w:pStyle w:val="aa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735C4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Общие</w:t>
            </w:r>
            <w:r w:rsidRPr="00735C4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="00567C4F" w:rsidRPr="00735C4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</w:t>
            </w:r>
            <w:r w:rsidR="00567C4F" w:rsidRPr="006E087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омпетенции</w:t>
            </w:r>
          </w:p>
        </w:tc>
        <w:tc>
          <w:tcPr>
            <w:tcW w:w="5715" w:type="dxa"/>
            <w:vAlign w:val="center"/>
          </w:tcPr>
          <w:p w:rsidR="00567C4F" w:rsidRPr="006E0873" w:rsidRDefault="00567C4F" w:rsidP="00567C4F">
            <w:pPr>
              <w:pStyle w:val="aa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E087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Показатели оценки результата</w:t>
            </w:r>
          </w:p>
        </w:tc>
      </w:tr>
      <w:tr w:rsidR="000F579A" w:rsidRPr="00AB12DC" w:rsidTr="00EA6604">
        <w:trPr>
          <w:trHeight w:val="1757"/>
        </w:trPr>
        <w:tc>
          <w:tcPr>
            <w:tcW w:w="4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579A" w:rsidRPr="00294D03" w:rsidRDefault="000F579A" w:rsidP="000F579A">
            <w:pPr>
              <w:pStyle w:val="s1"/>
              <w:shd w:val="clear" w:color="auto" w:fill="FFFFFF"/>
              <w:spacing w:before="0" w:beforeAutospacing="0" w:after="0" w:afterAutospacing="0"/>
              <w:jc w:val="both"/>
            </w:pPr>
            <w:r w:rsidRPr="00294D03">
              <w:t>ОК 01. Выбирать способы решения задач профессиональной деятельности применительно к различным контекстам;</w:t>
            </w:r>
          </w:p>
        </w:tc>
        <w:tc>
          <w:tcPr>
            <w:tcW w:w="5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 xml:space="preserve">- представляет актуальный профессиональный и социальный контекст, в котором приходится работать и жить. </w:t>
            </w:r>
          </w:p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 xml:space="preserve">-определяет алгоритмы выполнения работ в профессиональной и смежных областях </w:t>
            </w:r>
          </w:p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>- объясняет сущность и/или значимость социальную значимость будущей профессии.</w:t>
            </w:r>
          </w:p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>- анализирует задачу профессии и выделяет её составные части.</w:t>
            </w:r>
          </w:p>
        </w:tc>
      </w:tr>
      <w:tr w:rsidR="000F579A" w:rsidRPr="00AB12DC" w:rsidTr="00EA6604">
        <w:trPr>
          <w:trHeight w:val="1593"/>
        </w:trPr>
        <w:tc>
          <w:tcPr>
            <w:tcW w:w="4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579A" w:rsidRPr="00294D03" w:rsidRDefault="000F579A" w:rsidP="000F579A">
            <w:pPr>
              <w:pStyle w:val="s1"/>
              <w:shd w:val="clear" w:color="auto" w:fill="FFFFFF"/>
              <w:spacing w:before="0" w:beforeAutospacing="0" w:after="0" w:afterAutospacing="0"/>
              <w:jc w:val="both"/>
            </w:pPr>
            <w:r w:rsidRPr="00294D03">
              <w:t>ОК 02. 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деятельности;</w:t>
            </w:r>
          </w:p>
        </w:tc>
        <w:tc>
          <w:tcPr>
            <w:tcW w:w="5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>-применение оргтехники при подготовке учебных и производственных  заданий и их оформление</w:t>
            </w:r>
          </w:p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 xml:space="preserve">-определяет современные средства и устройства информатизации. </w:t>
            </w:r>
          </w:p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 xml:space="preserve">- устанавливает порядок их применения и программное обеспечение в профессиональной деятельности. </w:t>
            </w:r>
          </w:p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>- выбирает средства информационных технологий для решения профессиональных задач.</w:t>
            </w:r>
          </w:p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 xml:space="preserve"> - определяет современное программное обеспечение. </w:t>
            </w:r>
          </w:p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>- применяет средства информатизации и информационных технологий для реализации профессиональной деятельности</w:t>
            </w:r>
          </w:p>
        </w:tc>
      </w:tr>
      <w:tr w:rsidR="000F579A" w:rsidRPr="00AB12DC" w:rsidTr="00EA6604">
        <w:trPr>
          <w:trHeight w:val="2224"/>
        </w:trPr>
        <w:tc>
          <w:tcPr>
            <w:tcW w:w="4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579A" w:rsidRPr="00294D03" w:rsidRDefault="000F579A" w:rsidP="000F579A">
            <w:pPr>
              <w:pStyle w:val="s1"/>
              <w:shd w:val="clear" w:color="auto" w:fill="FFFFFF"/>
              <w:spacing w:before="0" w:beforeAutospacing="0" w:after="0" w:afterAutospacing="0"/>
              <w:jc w:val="both"/>
            </w:pPr>
            <w:r w:rsidRPr="00294D03">
              <w:t>ОК 03.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ситуациях;</w:t>
            </w:r>
          </w:p>
        </w:tc>
        <w:tc>
          <w:tcPr>
            <w:tcW w:w="5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579A" w:rsidRPr="000F579A" w:rsidRDefault="000F579A" w:rsidP="000F579A">
            <w:pPr>
              <w:tabs>
                <w:tab w:val="left" w:pos="25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 xml:space="preserve">-распознает рабочую проблемную ситуацию в различных контекстах. </w:t>
            </w:r>
          </w:p>
          <w:p w:rsidR="000F579A" w:rsidRPr="000F579A" w:rsidRDefault="000F579A" w:rsidP="000F579A">
            <w:pPr>
              <w:tabs>
                <w:tab w:val="left" w:pos="25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>-определяет основные источники информации и ресурсы для решения задач и проблем в профессиональном контексте.</w:t>
            </w:r>
          </w:p>
          <w:p w:rsidR="000F579A" w:rsidRPr="000F579A" w:rsidRDefault="000F579A" w:rsidP="000F579A">
            <w:pPr>
              <w:tabs>
                <w:tab w:val="left" w:pos="25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 xml:space="preserve"> -устанавливает способы текущего и итогового контроля профессиональной деятельности. </w:t>
            </w:r>
          </w:p>
          <w:p w:rsidR="000F579A" w:rsidRPr="000F579A" w:rsidRDefault="000F579A" w:rsidP="000F579A">
            <w:pPr>
              <w:tabs>
                <w:tab w:val="left" w:pos="25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 xml:space="preserve">-намечает методы оценки и коррекции собственной профессиональной деятельности. </w:t>
            </w:r>
          </w:p>
          <w:p w:rsidR="000F579A" w:rsidRPr="000F579A" w:rsidRDefault="000F579A" w:rsidP="000F579A">
            <w:pPr>
              <w:tabs>
                <w:tab w:val="left" w:pos="25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 xml:space="preserve">- создает структуру плана решения задач по коррекции собственной деятельности. </w:t>
            </w:r>
          </w:p>
          <w:p w:rsidR="000F579A" w:rsidRPr="000F579A" w:rsidRDefault="000F579A" w:rsidP="000F579A">
            <w:pPr>
              <w:tabs>
                <w:tab w:val="left" w:pos="25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 xml:space="preserve">- представляет порядок оценки результатов решения задач собственной профессиональной деятельности. </w:t>
            </w:r>
          </w:p>
          <w:p w:rsidR="000F579A" w:rsidRPr="000F579A" w:rsidRDefault="000F579A" w:rsidP="000F579A">
            <w:pPr>
              <w:tabs>
                <w:tab w:val="left" w:pos="25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>-оценивает результат своих действий (самостоятельно или с помощью наставника)</w:t>
            </w:r>
          </w:p>
        </w:tc>
      </w:tr>
      <w:tr w:rsidR="000F579A" w:rsidRPr="00AB12DC" w:rsidTr="00A8305D">
        <w:trPr>
          <w:trHeight w:val="1415"/>
        </w:trPr>
        <w:tc>
          <w:tcPr>
            <w:tcW w:w="4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579A" w:rsidRPr="00294D03" w:rsidRDefault="000F579A" w:rsidP="000F579A">
            <w:pPr>
              <w:pStyle w:val="s1"/>
              <w:shd w:val="clear" w:color="auto" w:fill="FFFFFF"/>
              <w:spacing w:before="0" w:beforeAutospacing="0" w:after="0" w:afterAutospacing="0"/>
              <w:jc w:val="both"/>
            </w:pPr>
            <w:r w:rsidRPr="00294D03">
              <w:lastRenderedPageBreak/>
              <w:t>ОК 04. Эффективно взаимодействовать и работать в коллективе и команде;</w:t>
            </w:r>
          </w:p>
        </w:tc>
        <w:tc>
          <w:tcPr>
            <w:tcW w:w="5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степень развития и успешность применения коммуникационных способностей на практике (в общении с сокурсниками, ИПР ОУ,  потенциальными работодателями в ходе обучения);</w:t>
            </w:r>
          </w:p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 понимание того, что  результат выполненной работы зависит от согласованности действий всех участников команды работающих;</w:t>
            </w:r>
          </w:p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0F579A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владение способами бесконфликтного общения и саморегуляции в коллективе; </w:t>
            </w:r>
          </w:p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- соблюдение  принципов профессиональной этики</w:t>
            </w:r>
          </w:p>
        </w:tc>
      </w:tr>
      <w:tr w:rsidR="000F579A" w:rsidRPr="00AB12DC" w:rsidTr="00A8305D">
        <w:trPr>
          <w:trHeight w:val="1124"/>
        </w:trPr>
        <w:tc>
          <w:tcPr>
            <w:tcW w:w="4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579A" w:rsidRPr="000F579A" w:rsidRDefault="000F579A" w:rsidP="000F579A">
            <w:pPr>
              <w:widowControl w:val="0"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>ОК 05.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</w:t>
            </w:r>
          </w:p>
        </w:tc>
        <w:tc>
          <w:tcPr>
            <w:tcW w:w="5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579A" w:rsidRPr="000F579A" w:rsidRDefault="000F579A" w:rsidP="000F57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>-речевой самоконтроль;</w:t>
            </w:r>
          </w:p>
          <w:p w:rsidR="000F579A" w:rsidRPr="000F579A" w:rsidRDefault="000F579A" w:rsidP="000F57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>-умение ясно, логично и точно излагать свою точку зрения, использовать адекватные языковые средства</w:t>
            </w:r>
          </w:p>
          <w:p w:rsidR="000F579A" w:rsidRPr="000F579A" w:rsidRDefault="000F579A" w:rsidP="000F57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>- владение умением представлять тексты в виде тезисов, конспектов, аннотаций, рефератов, сочинений различных жанров</w:t>
            </w:r>
          </w:p>
        </w:tc>
      </w:tr>
      <w:tr w:rsidR="000F579A" w:rsidRPr="00AB12DC" w:rsidTr="00A8305D">
        <w:trPr>
          <w:trHeight w:val="706"/>
        </w:trPr>
        <w:tc>
          <w:tcPr>
            <w:tcW w:w="4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579A" w:rsidRPr="00294D03" w:rsidRDefault="000F579A" w:rsidP="000F579A">
            <w:pPr>
              <w:pStyle w:val="s1"/>
              <w:shd w:val="clear" w:color="auto" w:fill="FFFFFF"/>
              <w:spacing w:before="0" w:beforeAutospacing="0" w:after="0" w:afterAutospacing="0"/>
              <w:jc w:val="both"/>
            </w:pPr>
            <w:r w:rsidRPr="00294D03">
              <w:t>ОК 06. 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учетом гармонизации межнациональных и межрелигиозных отношений, применять стандарты антикоррупционного поведения;</w:t>
            </w:r>
          </w:p>
        </w:tc>
        <w:tc>
          <w:tcPr>
            <w:tcW w:w="5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>- уважение к своему народу, чувство ответственности перед Родиной, уважение государственных символов (герба, флага, гимна)</w:t>
            </w:r>
          </w:p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>- умение самостоятельно оценивать и принимать решения, определяющие стратегию поведения, с учетом гражданских и нравственных ценностей;</w:t>
            </w:r>
          </w:p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>- проявление толерантности;</w:t>
            </w:r>
          </w:p>
        </w:tc>
      </w:tr>
      <w:tr w:rsidR="000F579A" w:rsidRPr="00AB12DC" w:rsidTr="00A8305D">
        <w:trPr>
          <w:trHeight w:val="706"/>
        </w:trPr>
        <w:tc>
          <w:tcPr>
            <w:tcW w:w="4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579A" w:rsidRPr="00294D03" w:rsidRDefault="000F579A" w:rsidP="000F579A">
            <w:pPr>
              <w:pStyle w:val="s1"/>
              <w:shd w:val="clear" w:color="auto" w:fill="FFFFFF"/>
              <w:spacing w:before="0" w:beforeAutospacing="0" w:after="0" w:afterAutospacing="0"/>
              <w:jc w:val="both"/>
            </w:pPr>
            <w:r w:rsidRPr="00294D03">
              <w:t>ОК 07.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ситуациях;</w:t>
            </w:r>
          </w:p>
        </w:tc>
        <w:tc>
          <w:tcPr>
            <w:tcW w:w="5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>- ответственное отношение к сохранению окружающей природной среды;</w:t>
            </w:r>
          </w:p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 xml:space="preserve">- умения предвидеть возникновение опасных и чрезвычайных  ситуаций по характерным для них признакам, а также использовать различные информационные источники; </w:t>
            </w:r>
          </w:p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>–применять модели личного безопасного поведения в повседневной жизни</w:t>
            </w:r>
          </w:p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>- владение основами медицинских знаний и оказания первой помощи пострадавшим при неотложных состояниях</w:t>
            </w:r>
          </w:p>
        </w:tc>
      </w:tr>
      <w:tr w:rsidR="000F579A" w:rsidRPr="00AB12DC" w:rsidTr="004B0406">
        <w:trPr>
          <w:trHeight w:val="706"/>
        </w:trPr>
        <w:tc>
          <w:tcPr>
            <w:tcW w:w="4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579A" w:rsidRPr="00294D03" w:rsidRDefault="000F579A" w:rsidP="000F579A">
            <w:pPr>
              <w:pStyle w:val="s1"/>
              <w:shd w:val="clear" w:color="auto" w:fill="FFFFFF"/>
              <w:spacing w:before="0" w:beforeAutospacing="0" w:after="0" w:afterAutospacing="0"/>
              <w:jc w:val="both"/>
            </w:pPr>
            <w:r w:rsidRPr="00294D03">
              <w:t>ОК 08.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подготовленности;</w:t>
            </w:r>
          </w:p>
        </w:tc>
        <w:tc>
          <w:tcPr>
            <w:tcW w:w="5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 xml:space="preserve">- умение использовать разнообразные формы и виды физкультурной деятельности для организации здорового образа жизни, активного отдыха и досуга; </w:t>
            </w:r>
          </w:p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>− владение современными технологиями укрепления и сохранения здоровья, поддержания работоспособности, профилактики предупреждения заболеваний, связанных с учебной и производственной деятельностью;</w:t>
            </w:r>
          </w:p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>− владение физическими упражнениями разной функциональной направленности, использование их в режиме учебной и производственной деятельности с целью профилактики переутомления и сохранения высокой работоспособности;</w:t>
            </w:r>
          </w:p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− владение техническими приемами и двигательными действиями базовых видов спорта, активное применение их в игровой и соревновательной деятельности, готовность к выполнению нормативов Всероссийского физкультурно-спортивного комплекса «Готов к труду и обороне» (ГТО)</w:t>
            </w:r>
          </w:p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>- исключение из своей жизни вредных привычек (курения, пьянства и т. д.)</w:t>
            </w:r>
          </w:p>
        </w:tc>
      </w:tr>
      <w:tr w:rsidR="000F579A" w:rsidRPr="00AB12DC" w:rsidTr="004B0406">
        <w:trPr>
          <w:trHeight w:val="706"/>
        </w:trPr>
        <w:tc>
          <w:tcPr>
            <w:tcW w:w="4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579A" w:rsidRPr="00294D03" w:rsidRDefault="000F579A" w:rsidP="000F579A">
            <w:pPr>
              <w:pStyle w:val="s1"/>
              <w:shd w:val="clear" w:color="auto" w:fill="FFFFFF"/>
              <w:spacing w:before="0" w:beforeAutospacing="0" w:after="0" w:afterAutospacing="0"/>
              <w:jc w:val="both"/>
            </w:pPr>
            <w:r w:rsidRPr="00294D03">
              <w:lastRenderedPageBreak/>
              <w:t>ОК 09. Пользоваться профессиональной документацией на государственном и иностранном языках.</w:t>
            </w:r>
          </w:p>
        </w:tc>
        <w:tc>
          <w:tcPr>
            <w:tcW w:w="5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>- достижение порогового уровня владения иностранным  языком, позволяющего выпускникам общаться в устной и письменной формах;</w:t>
            </w:r>
          </w:p>
          <w:p w:rsidR="000F579A" w:rsidRPr="000F579A" w:rsidRDefault="000F579A" w:rsidP="000F579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F579A">
              <w:rPr>
                <w:rFonts w:ascii="Times New Roman" w:hAnsi="Times New Roman" w:cs="Times New Roman"/>
                <w:sz w:val="24"/>
                <w:szCs w:val="24"/>
              </w:rPr>
              <w:t xml:space="preserve"> – умение перевода профессиональной документации на иностранном языке со словарем.</w:t>
            </w:r>
          </w:p>
        </w:tc>
      </w:tr>
    </w:tbl>
    <w:p w:rsidR="00D56278" w:rsidRDefault="00D56278" w:rsidP="003E4CF7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67C4F" w:rsidRDefault="00567C4F" w:rsidP="00567C4F">
      <w:pPr>
        <w:spacing w:line="360" w:lineRule="auto"/>
        <w:ind w:firstLine="708"/>
        <w:jc w:val="both"/>
        <w:rPr>
          <w:sz w:val="28"/>
          <w:szCs w:val="28"/>
        </w:rPr>
      </w:pPr>
    </w:p>
    <w:p w:rsidR="00125815" w:rsidRPr="00125815" w:rsidRDefault="00125815" w:rsidP="00125815">
      <w:pPr>
        <w:pStyle w:val="3"/>
        <w:spacing w:before="0"/>
        <w:rPr>
          <w:rFonts w:ascii="Times New Roman" w:hAnsi="Times New Roman" w:cs="Times New Roman"/>
          <w:color w:val="000000"/>
          <w:sz w:val="24"/>
          <w:szCs w:val="24"/>
        </w:rPr>
      </w:pPr>
      <w:r w:rsidRPr="00125815">
        <w:rPr>
          <w:rFonts w:ascii="Times New Roman" w:hAnsi="Times New Roman" w:cs="Times New Roman"/>
          <w:color w:val="000000"/>
          <w:sz w:val="24"/>
          <w:szCs w:val="24"/>
        </w:rPr>
        <w:t>1.1.2. Знания, умения, практический опыт</w:t>
      </w:r>
    </w:p>
    <w:p w:rsidR="00125815" w:rsidRPr="00125815" w:rsidRDefault="00125815" w:rsidP="001258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25815">
        <w:rPr>
          <w:rFonts w:ascii="Times New Roman" w:hAnsi="Times New Roman" w:cs="Times New Roman"/>
          <w:sz w:val="24"/>
          <w:szCs w:val="24"/>
        </w:rPr>
        <w:t>С целью овладения указанным видом профессиональной деятельности и соответствующими профессиональными компетенциями обучающийся в ходе освоения общепрофессиональной дисциплины должен:</w:t>
      </w:r>
    </w:p>
    <w:p w:rsidR="002B2CC9" w:rsidRPr="002B2CC9" w:rsidRDefault="002B2CC9" w:rsidP="002B2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B2CC9">
        <w:rPr>
          <w:rFonts w:ascii="Times New Roman" w:hAnsi="Times New Roman" w:cs="Times New Roman"/>
          <w:b/>
          <w:i/>
          <w:sz w:val="24"/>
          <w:szCs w:val="24"/>
        </w:rPr>
        <w:t>уметь:</w:t>
      </w:r>
    </w:p>
    <w:p w:rsidR="002B2CC9" w:rsidRPr="002B2CC9" w:rsidRDefault="002B2CC9" w:rsidP="002B2CC9">
      <w:pPr>
        <w:pStyle w:val="ConsPlusNormal"/>
        <w:rPr>
          <w:rFonts w:ascii="Times New Roman" w:hAnsi="Times New Roman" w:cs="Times New Roman"/>
          <w:sz w:val="24"/>
          <w:szCs w:val="24"/>
        </w:rPr>
      </w:pPr>
      <w:r w:rsidRPr="002B2CC9">
        <w:rPr>
          <w:rFonts w:ascii="Times New Roman" w:hAnsi="Times New Roman" w:cs="Times New Roman"/>
          <w:sz w:val="24"/>
          <w:szCs w:val="24"/>
        </w:rPr>
        <w:t>- пользоваться справочными таблицами для определения свойств материалов;</w:t>
      </w:r>
    </w:p>
    <w:p w:rsidR="002B2CC9" w:rsidRPr="002B2CC9" w:rsidRDefault="002B2CC9" w:rsidP="002B2CC9">
      <w:pPr>
        <w:pStyle w:val="ConsPlusNormal"/>
        <w:rPr>
          <w:rFonts w:ascii="Times New Roman" w:hAnsi="Times New Roman" w:cs="Times New Roman"/>
          <w:sz w:val="24"/>
          <w:szCs w:val="24"/>
        </w:rPr>
      </w:pPr>
      <w:r w:rsidRPr="002B2CC9">
        <w:rPr>
          <w:rFonts w:ascii="Times New Roman" w:hAnsi="Times New Roman" w:cs="Times New Roman"/>
          <w:sz w:val="24"/>
          <w:szCs w:val="24"/>
        </w:rPr>
        <w:t>- выбирать материалы для осуществления профессиональной деятельности;</w:t>
      </w:r>
    </w:p>
    <w:p w:rsidR="002B2CC9" w:rsidRPr="002B2CC9" w:rsidRDefault="002B2CC9" w:rsidP="002B2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B2CC9">
        <w:rPr>
          <w:rFonts w:ascii="Times New Roman" w:hAnsi="Times New Roman" w:cs="Times New Roman"/>
          <w:b/>
          <w:i/>
          <w:sz w:val="24"/>
          <w:szCs w:val="24"/>
        </w:rPr>
        <w:t>знать</w:t>
      </w:r>
      <w:r w:rsidRPr="002B2CC9">
        <w:rPr>
          <w:rFonts w:ascii="Times New Roman" w:hAnsi="Times New Roman" w:cs="Times New Roman"/>
          <w:sz w:val="24"/>
          <w:szCs w:val="24"/>
        </w:rPr>
        <w:t>:</w:t>
      </w:r>
    </w:p>
    <w:p w:rsidR="002B2CC9" w:rsidRPr="002B2CC9" w:rsidRDefault="002B2CC9" w:rsidP="002B2CC9">
      <w:pPr>
        <w:pStyle w:val="ConsPlusNormal"/>
        <w:rPr>
          <w:rFonts w:ascii="Times New Roman" w:hAnsi="Times New Roman" w:cs="Times New Roman"/>
          <w:sz w:val="24"/>
          <w:szCs w:val="24"/>
        </w:rPr>
      </w:pPr>
      <w:r w:rsidRPr="002B2CC9">
        <w:rPr>
          <w:rFonts w:ascii="Times New Roman" w:hAnsi="Times New Roman" w:cs="Times New Roman"/>
          <w:sz w:val="24"/>
          <w:szCs w:val="24"/>
        </w:rPr>
        <w:t>- наименование, маркировку, основные свойства и классификацию углеродистых и конструкционных сталей, цветных металлов и сплавов, а также полимерных материалов (в том числе пластмасс, полиэтилена, полипропилена);</w:t>
      </w:r>
    </w:p>
    <w:p w:rsidR="002B2CC9" w:rsidRPr="002B2CC9" w:rsidRDefault="002B2CC9" w:rsidP="002B2CC9">
      <w:pPr>
        <w:pStyle w:val="ConsPlusNormal"/>
        <w:rPr>
          <w:rFonts w:ascii="Times New Roman" w:hAnsi="Times New Roman" w:cs="Times New Roman"/>
          <w:sz w:val="24"/>
          <w:szCs w:val="24"/>
        </w:rPr>
      </w:pPr>
      <w:r w:rsidRPr="002B2CC9">
        <w:rPr>
          <w:rFonts w:ascii="Times New Roman" w:hAnsi="Times New Roman" w:cs="Times New Roman"/>
          <w:sz w:val="24"/>
          <w:szCs w:val="24"/>
        </w:rPr>
        <w:t>- правила применения охлаждающих и смазывающих материалов;</w:t>
      </w:r>
    </w:p>
    <w:p w:rsidR="002B2CC9" w:rsidRPr="00926E5A" w:rsidRDefault="002B2CC9" w:rsidP="002B2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i/>
          <w:sz w:val="28"/>
          <w:szCs w:val="28"/>
        </w:rPr>
      </w:pPr>
      <w:r w:rsidRPr="002B2CC9">
        <w:rPr>
          <w:rFonts w:ascii="Times New Roman" w:hAnsi="Times New Roman" w:cs="Times New Roman"/>
          <w:sz w:val="24"/>
          <w:szCs w:val="24"/>
        </w:rPr>
        <w:t>- механические испытания образцов материалов</w:t>
      </w:r>
      <w:r w:rsidRPr="00926E5A">
        <w:rPr>
          <w:sz w:val="28"/>
          <w:szCs w:val="28"/>
        </w:rPr>
        <w:t>;</w:t>
      </w:r>
    </w:p>
    <w:p w:rsidR="002B2CC9" w:rsidRPr="002B2CC9" w:rsidRDefault="002B2CC9" w:rsidP="002B2CC9">
      <w:pPr>
        <w:pStyle w:val="2"/>
        <w:spacing w:before="0"/>
        <w:jc w:val="center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2B2CC9">
        <w:rPr>
          <w:rFonts w:ascii="Times New Roman" w:hAnsi="Times New Roman" w:cs="Times New Roman"/>
          <w:color w:val="000000"/>
          <w:sz w:val="24"/>
          <w:szCs w:val="24"/>
        </w:rPr>
        <w:t>1.2. Формы промежуточной аттестации по дисциплине</w:t>
      </w:r>
    </w:p>
    <w:p w:rsidR="002B2CC9" w:rsidRPr="002B2CC9" w:rsidRDefault="002B2CC9" w:rsidP="002B2CC9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2B2CC9" w:rsidRPr="002B2CC9" w:rsidRDefault="002B2CC9" w:rsidP="002B2CC9">
      <w:pPr>
        <w:spacing w:line="36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2CC9">
        <w:rPr>
          <w:rFonts w:ascii="Times New Roman" w:hAnsi="Times New Roman" w:cs="Times New Roman"/>
          <w:b/>
          <w:sz w:val="24"/>
          <w:szCs w:val="24"/>
        </w:rPr>
        <w:t>Формы контроля и оценивания дисциплины по разделам (темам)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3081"/>
        <w:gridCol w:w="3094"/>
        <w:gridCol w:w="3070"/>
      </w:tblGrid>
      <w:tr w:rsidR="002B2CC9" w:rsidRPr="002B2CC9" w:rsidTr="002B2CC9">
        <w:trPr>
          <w:trHeight w:val="279"/>
        </w:trPr>
        <w:tc>
          <w:tcPr>
            <w:tcW w:w="3081" w:type="dxa"/>
            <w:vMerge w:val="restart"/>
            <w:vAlign w:val="center"/>
          </w:tcPr>
          <w:p w:rsidR="002B2CC9" w:rsidRPr="002B2CC9" w:rsidRDefault="002B2CC9" w:rsidP="00B70EB3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2CC9">
              <w:rPr>
                <w:rFonts w:ascii="Times New Roman" w:hAnsi="Times New Roman" w:cs="Times New Roman"/>
                <w:b/>
                <w:sz w:val="24"/>
                <w:szCs w:val="24"/>
              </w:rPr>
              <w:t>Раздел (укрупненная тема)</w:t>
            </w:r>
          </w:p>
        </w:tc>
        <w:tc>
          <w:tcPr>
            <w:tcW w:w="6164" w:type="dxa"/>
            <w:gridSpan w:val="2"/>
            <w:vAlign w:val="center"/>
          </w:tcPr>
          <w:p w:rsidR="002B2CC9" w:rsidRPr="002B2CC9" w:rsidRDefault="002B2CC9" w:rsidP="00B70EB3">
            <w:pPr>
              <w:pStyle w:val="aa"/>
              <w:ind w:left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2B2CC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Формы и методы контроля</w:t>
            </w:r>
          </w:p>
        </w:tc>
      </w:tr>
      <w:tr w:rsidR="002B2CC9" w:rsidRPr="002B2CC9" w:rsidTr="002B2CC9">
        <w:trPr>
          <w:trHeight w:val="146"/>
        </w:trPr>
        <w:tc>
          <w:tcPr>
            <w:tcW w:w="3081" w:type="dxa"/>
            <w:vMerge/>
            <w:vAlign w:val="center"/>
          </w:tcPr>
          <w:p w:rsidR="002B2CC9" w:rsidRPr="002B2CC9" w:rsidRDefault="002B2CC9" w:rsidP="00B70EB3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94" w:type="dxa"/>
            <w:vAlign w:val="center"/>
          </w:tcPr>
          <w:p w:rsidR="002B2CC9" w:rsidRPr="002B2CC9" w:rsidRDefault="002B2CC9" w:rsidP="00B70EB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2CC9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Наименования практических (лабораторных) работ</w:t>
            </w:r>
          </w:p>
        </w:tc>
        <w:tc>
          <w:tcPr>
            <w:tcW w:w="3070" w:type="dxa"/>
            <w:vAlign w:val="center"/>
          </w:tcPr>
          <w:p w:rsidR="002B2CC9" w:rsidRPr="002B2CC9" w:rsidRDefault="002B2CC9" w:rsidP="00B70EB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2CC9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Наименования контрольных работ</w:t>
            </w:r>
          </w:p>
        </w:tc>
      </w:tr>
      <w:tr w:rsidR="002B2CC9" w:rsidRPr="002B2CC9" w:rsidTr="002B2CC9">
        <w:trPr>
          <w:trHeight w:val="146"/>
        </w:trPr>
        <w:tc>
          <w:tcPr>
            <w:tcW w:w="3081" w:type="dxa"/>
            <w:vMerge/>
          </w:tcPr>
          <w:p w:rsidR="002B2CC9" w:rsidRPr="002B2CC9" w:rsidRDefault="002B2CC9" w:rsidP="00B70EB3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94" w:type="dxa"/>
          </w:tcPr>
          <w:p w:rsidR="002B2CC9" w:rsidRPr="002B2CC9" w:rsidRDefault="002B2CC9" w:rsidP="00B70EB3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2CC9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3070" w:type="dxa"/>
          </w:tcPr>
          <w:p w:rsidR="002B2CC9" w:rsidRPr="002B2CC9" w:rsidRDefault="002B2CC9" w:rsidP="00B70EB3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B2CC9" w:rsidRPr="002B2CC9" w:rsidTr="002B2CC9">
        <w:trPr>
          <w:trHeight w:val="394"/>
        </w:trPr>
        <w:tc>
          <w:tcPr>
            <w:tcW w:w="9245" w:type="dxa"/>
            <w:gridSpan w:val="3"/>
          </w:tcPr>
          <w:p w:rsidR="002B2CC9" w:rsidRPr="00093D9E" w:rsidRDefault="002B2CC9" w:rsidP="002B2CC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3D9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1 </w:t>
            </w:r>
            <w:r w:rsidRPr="00093D9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Металловедение и неметаллические материалы.</w:t>
            </w:r>
          </w:p>
        </w:tc>
      </w:tr>
      <w:tr w:rsidR="002B2CC9" w:rsidRPr="002B2CC9" w:rsidTr="00B72D21">
        <w:trPr>
          <w:trHeight w:val="1142"/>
        </w:trPr>
        <w:tc>
          <w:tcPr>
            <w:tcW w:w="3081" w:type="dxa"/>
          </w:tcPr>
          <w:p w:rsidR="002B2CC9" w:rsidRPr="00093D9E" w:rsidRDefault="002B2CC9" w:rsidP="002B2CC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3D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1.1. </w:t>
            </w:r>
            <w:r w:rsidRPr="00093D9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 Общие сведения о металлах и сплавах.</w:t>
            </w:r>
            <w:r w:rsidRPr="00093D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</w:r>
          </w:p>
        </w:tc>
        <w:tc>
          <w:tcPr>
            <w:tcW w:w="3094" w:type="dxa"/>
            <w:shd w:val="clear" w:color="auto" w:fill="FFFFFF" w:themeFill="background1"/>
          </w:tcPr>
          <w:p w:rsidR="002B2CC9" w:rsidRPr="00093D9E" w:rsidRDefault="002B2CC9" w:rsidP="00093D9E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3D9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="00736521">
              <w:rPr>
                <w:rFonts w:ascii="Times New Roman" w:hAnsi="Times New Roman" w:cs="Times New Roman"/>
                <w:bCs/>
                <w:sz w:val="20"/>
                <w:szCs w:val="20"/>
              </w:rPr>
              <w:t>ЛР № 1</w:t>
            </w:r>
            <w:r w:rsidRPr="00093D9E">
              <w:rPr>
                <w:rFonts w:ascii="Times New Roman" w:hAnsi="Times New Roman" w:cs="Times New Roman"/>
                <w:bCs/>
                <w:sz w:val="20"/>
                <w:szCs w:val="20"/>
              </w:rPr>
              <w:t>«Определение структуры металлов физико-химическими методами и механическими испытаниями».</w:t>
            </w:r>
          </w:p>
        </w:tc>
        <w:tc>
          <w:tcPr>
            <w:tcW w:w="3070" w:type="dxa"/>
            <w:shd w:val="clear" w:color="auto" w:fill="EEECE1" w:themeFill="background2"/>
          </w:tcPr>
          <w:p w:rsidR="002B2CC9" w:rsidRPr="00093D9E" w:rsidRDefault="002B2CC9" w:rsidP="00B70EB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2CC9" w:rsidRPr="002B2CC9" w:rsidTr="00B72D21">
        <w:trPr>
          <w:trHeight w:val="1601"/>
        </w:trPr>
        <w:tc>
          <w:tcPr>
            <w:tcW w:w="3081" w:type="dxa"/>
          </w:tcPr>
          <w:p w:rsidR="002B2CC9" w:rsidRPr="00093D9E" w:rsidRDefault="002B2CC9" w:rsidP="002B2C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93D9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1.2.  Свойства металлов и сплавов</w:t>
            </w:r>
          </w:p>
        </w:tc>
        <w:tc>
          <w:tcPr>
            <w:tcW w:w="3094" w:type="dxa"/>
            <w:shd w:val="clear" w:color="auto" w:fill="FFFFFF" w:themeFill="background1"/>
          </w:tcPr>
          <w:p w:rsidR="002B2CC9" w:rsidRPr="00093D9E" w:rsidRDefault="00736521" w:rsidP="00B70EB3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ЛР № 2 </w:t>
            </w:r>
            <w:r w:rsidR="002B2CC9" w:rsidRPr="00093D9E">
              <w:rPr>
                <w:rFonts w:ascii="Times New Roman" w:hAnsi="Times New Roman" w:cs="Times New Roman"/>
                <w:bCs/>
                <w:sz w:val="20"/>
                <w:szCs w:val="20"/>
              </w:rPr>
              <w:t>«Определение вида и свойств металлов с использованием справочных таблиц».</w:t>
            </w:r>
          </w:p>
          <w:p w:rsidR="002B2CC9" w:rsidRPr="00093D9E" w:rsidRDefault="00736521" w:rsidP="00B70EB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 </w:t>
            </w:r>
            <w:r w:rsidR="002B2CC9" w:rsidRPr="00093D9E">
              <w:rPr>
                <w:rFonts w:ascii="Times New Roman" w:hAnsi="Times New Roman" w:cs="Times New Roman"/>
                <w:bCs/>
                <w:sz w:val="20"/>
                <w:szCs w:val="20"/>
              </w:rPr>
              <w:t>«Решение задач по свойствам металлов с использованием справочных таблиц».</w:t>
            </w:r>
          </w:p>
        </w:tc>
        <w:tc>
          <w:tcPr>
            <w:tcW w:w="3070" w:type="dxa"/>
            <w:shd w:val="clear" w:color="auto" w:fill="EEECE1" w:themeFill="background2"/>
          </w:tcPr>
          <w:p w:rsidR="002B2CC9" w:rsidRPr="00093D9E" w:rsidRDefault="002B2CC9" w:rsidP="00B70EB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2CC9" w:rsidRPr="002B2CC9" w:rsidTr="00B72D21">
        <w:trPr>
          <w:trHeight w:val="1407"/>
        </w:trPr>
        <w:tc>
          <w:tcPr>
            <w:tcW w:w="3081" w:type="dxa"/>
          </w:tcPr>
          <w:p w:rsidR="002B2CC9" w:rsidRPr="00093D9E" w:rsidRDefault="002B2CC9" w:rsidP="002B2C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93D9E">
              <w:rPr>
                <w:rFonts w:ascii="Times New Roman" w:hAnsi="Times New Roman" w:cs="Times New Roman"/>
                <w:b/>
                <w:sz w:val="20"/>
                <w:szCs w:val="20"/>
              </w:rPr>
              <w:t>1.3. Железоуглеродистые сплавы</w:t>
            </w:r>
          </w:p>
        </w:tc>
        <w:tc>
          <w:tcPr>
            <w:tcW w:w="3094" w:type="dxa"/>
            <w:shd w:val="clear" w:color="auto" w:fill="FFFFFF" w:themeFill="background1"/>
          </w:tcPr>
          <w:p w:rsidR="002B2CC9" w:rsidRPr="00093D9E" w:rsidRDefault="00736521" w:rsidP="00B70EB3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ЛР № 3 </w:t>
            </w:r>
            <w:r w:rsidR="00B80DDE" w:rsidRPr="00093D9E">
              <w:rPr>
                <w:rFonts w:ascii="Times New Roman" w:hAnsi="Times New Roman" w:cs="Times New Roman"/>
                <w:bCs/>
                <w:sz w:val="20"/>
                <w:szCs w:val="20"/>
              </w:rPr>
              <w:t>«Определение структуры и свойств  железоуглеродистых сплавов».</w:t>
            </w:r>
          </w:p>
          <w:p w:rsidR="00B80DDE" w:rsidRPr="00093D9E" w:rsidRDefault="00736521" w:rsidP="00B70EB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 </w:t>
            </w:r>
            <w:r w:rsidR="00B80DDE" w:rsidRPr="00093D9E">
              <w:rPr>
                <w:rFonts w:ascii="Times New Roman" w:hAnsi="Times New Roman" w:cs="Times New Roman"/>
                <w:bCs/>
                <w:sz w:val="20"/>
                <w:szCs w:val="20"/>
              </w:rPr>
              <w:t>«Определение вида и состава железоуглеродистого сплава по марке».</w:t>
            </w:r>
          </w:p>
        </w:tc>
        <w:tc>
          <w:tcPr>
            <w:tcW w:w="3070" w:type="dxa"/>
            <w:shd w:val="clear" w:color="auto" w:fill="EEECE1" w:themeFill="background2"/>
          </w:tcPr>
          <w:p w:rsidR="002B2CC9" w:rsidRPr="00093D9E" w:rsidRDefault="002B2CC9" w:rsidP="00B70EB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2CC9" w:rsidRPr="002B2CC9" w:rsidTr="00B72D21">
        <w:trPr>
          <w:trHeight w:val="1601"/>
        </w:trPr>
        <w:tc>
          <w:tcPr>
            <w:tcW w:w="3081" w:type="dxa"/>
          </w:tcPr>
          <w:p w:rsidR="002B2CC9" w:rsidRPr="00093D9E" w:rsidRDefault="00093D9E" w:rsidP="002B2C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93D9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1.4. Термическая обработка  сталей и чугунов.</w:t>
            </w:r>
          </w:p>
        </w:tc>
        <w:tc>
          <w:tcPr>
            <w:tcW w:w="3094" w:type="dxa"/>
            <w:shd w:val="clear" w:color="auto" w:fill="EEECE1" w:themeFill="background2"/>
          </w:tcPr>
          <w:p w:rsidR="002B2CC9" w:rsidRPr="00093D9E" w:rsidRDefault="002B2CC9" w:rsidP="00B70EB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70" w:type="dxa"/>
          </w:tcPr>
          <w:p w:rsidR="002B2CC9" w:rsidRPr="00B72D21" w:rsidRDefault="00B72D21" w:rsidP="00B70EB3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2D21">
              <w:rPr>
                <w:rFonts w:ascii="Times New Roman" w:hAnsi="Times New Roman" w:cs="Times New Roman"/>
                <w:sz w:val="20"/>
                <w:szCs w:val="20"/>
              </w:rPr>
              <w:t>«Свойства и маркировка железоуглеродистых сплавов»</w:t>
            </w:r>
          </w:p>
        </w:tc>
      </w:tr>
      <w:tr w:rsidR="002B2CC9" w:rsidRPr="002B2CC9" w:rsidTr="00B72D21">
        <w:trPr>
          <w:trHeight w:val="1222"/>
        </w:trPr>
        <w:tc>
          <w:tcPr>
            <w:tcW w:w="3081" w:type="dxa"/>
          </w:tcPr>
          <w:p w:rsidR="002B2CC9" w:rsidRPr="00093D9E" w:rsidRDefault="00093D9E" w:rsidP="002B2C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93D9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1.5. Цветные металлы и сплавы, твердые сплавы.</w:t>
            </w:r>
          </w:p>
        </w:tc>
        <w:tc>
          <w:tcPr>
            <w:tcW w:w="3094" w:type="dxa"/>
            <w:shd w:val="clear" w:color="auto" w:fill="FFFFFF" w:themeFill="background1"/>
          </w:tcPr>
          <w:p w:rsidR="002B2CC9" w:rsidRPr="00093D9E" w:rsidRDefault="00736521" w:rsidP="00B70EB3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ЛР № 4 </w:t>
            </w:r>
            <w:r w:rsidR="00093D9E" w:rsidRPr="00093D9E">
              <w:rPr>
                <w:rFonts w:ascii="Times New Roman" w:hAnsi="Times New Roman" w:cs="Times New Roman"/>
                <w:sz w:val="20"/>
                <w:szCs w:val="20"/>
              </w:rPr>
              <w:t>«Определение  вида, свойств  цветных металлов и сплавов».</w:t>
            </w:r>
          </w:p>
          <w:p w:rsidR="00093D9E" w:rsidRPr="00093D9E" w:rsidRDefault="00736521" w:rsidP="00B70EB3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ПР </w:t>
            </w:r>
            <w:r w:rsidR="00093D9E" w:rsidRPr="00093D9E">
              <w:rPr>
                <w:rFonts w:ascii="Times New Roman" w:hAnsi="Times New Roman" w:cs="Times New Roman"/>
                <w:sz w:val="20"/>
                <w:szCs w:val="20"/>
              </w:rPr>
              <w:t>«Определение вида и состава цветного металла и сплава по марке».</w:t>
            </w:r>
          </w:p>
        </w:tc>
        <w:tc>
          <w:tcPr>
            <w:tcW w:w="3070" w:type="dxa"/>
            <w:shd w:val="clear" w:color="auto" w:fill="EEECE1" w:themeFill="background2"/>
          </w:tcPr>
          <w:p w:rsidR="002B2CC9" w:rsidRPr="00093D9E" w:rsidRDefault="002B2CC9" w:rsidP="00B70EB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93D9E" w:rsidRPr="002B2CC9" w:rsidTr="00093D9E">
        <w:trPr>
          <w:trHeight w:val="491"/>
        </w:trPr>
        <w:tc>
          <w:tcPr>
            <w:tcW w:w="3081" w:type="dxa"/>
          </w:tcPr>
          <w:p w:rsidR="00093D9E" w:rsidRPr="00093D9E" w:rsidRDefault="00093D9E" w:rsidP="002B2CC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93D9E">
              <w:rPr>
                <w:rFonts w:ascii="Times New Roman" w:hAnsi="Times New Roman" w:cs="Times New Roman"/>
                <w:b/>
              </w:rPr>
              <w:t>Форма итоговой аттестации</w:t>
            </w:r>
          </w:p>
        </w:tc>
        <w:tc>
          <w:tcPr>
            <w:tcW w:w="6164" w:type="dxa"/>
            <w:gridSpan w:val="2"/>
            <w:shd w:val="clear" w:color="auto" w:fill="FFFFFF" w:themeFill="background1"/>
          </w:tcPr>
          <w:p w:rsidR="00093D9E" w:rsidRPr="00093D9E" w:rsidRDefault="00093D9E" w:rsidP="00B70EB3">
            <w:pPr>
              <w:jc w:val="both"/>
              <w:rPr>
                <w:rFonts w:ascii="Times New Roman" w:hAnsi="Times New Roman" w:cs="Times New Roman"/>
              </w:rPr>
            </w:pPr>
            <w:r w:rsidRPr="00093D9E">
              <w:rPr>
                <w:rFonts w:ascii="Times New Roman" w:hAnsi="Times New Roman" w:cs="Times New Roman"/>
                <w:b/>
              </w:rPr>
              <w:t>Дифференцированный  зачёт</w:t>
            </w:r>
          </w:p>
        </w:tc>
      </w:tr>
    </w:tbl>
    <w:p w:rsidR="002B2CC9" w:rsidRDefault="002B2CC9" w:rsidP="002B2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567C4F" w:rsidRDefault="00567C4F" w:rsidP="00567C4F">
      <w:pPr>
        <w:spacing w:line="360" w:lineRule="auto"/>
        <w:ind w:firstLine="708"/>
        <w:jc w:val="both"/>
        <w:rPr>
          <w:sz w:val="28"/>
          <w:szCs w:val="28"/>
        </w:rPr>
      </w:pPr>
    </w:p>
    <w:p w:rsidR="00FC21CC" w:rsidRDefault="00FC21CC" w:rsidP="00FC21C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67C4F" w:rsidRDefault="00567C4F" w:rsidP="00FC21C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67C4F" w:rsidRDefault="00567C4F" w:rsidP="00FC21C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67C4F" w:rsidRPr="000D11FC" w:rsidRDefault="00567C4F" w:rsidP="00FC21C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C21CC" w:rsidRDefault="00FC21CC" w:rsidP="00FC21C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1CC" w:rsidRDefault="00FC21CC" w:rsidP="00FC21C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1CC" w:rsidRDefault="00FC21CC" w:rsidP="00FC21CC">
      <w:pPr>
        <w:spacing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FC21CC" w:rsidRDefault="00FC21CC" w:rsidP="00FC21CC">
      <w:pPr>
        <w:spacing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FC21CC" w:rsidRDefault="00FC21CC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B6A03" w:rsidRPr="00202E85" w:rsidRDefault="00CB6A03" w:rsidP="00CB6A03">
      <w:pPr>
        <w:jc w:val="center"/>
        <w:rPr>
          <w:sz w:val="28"/>
          <w:szCs w:val="28"/>
        </w:rPr>
      </w:pPr>
    </w:p>
    <w:p w:rsidR="006124C3" w:rsidRPr="006124C3" w:rsidRDefault="006124C3" w:rsidP="006124C3">
      <w:pPr>
        <w:spacing w:line="360" w:lineRule="auto"/>
        <w:jc w:val="center"/>
        <w:rPr>
          <w:rFonts w:ascii="Times New Roman" w:hAnsi="Times New Roman" w:cs="Times New Roman"/>
          <w:b/>
          <w:color w:val="000000"/>
        </w:rPr>
      </w:pPr>
      <w:bookmarkStart w:id="3" w:name="_GoBack"/>
      <w:bookmarkEnd w:id="3"/>
      <w:r w:rsidRPr="006124C3">
        <w:rPr>
          <w:rFonts w:ascii="Times New Roman" w:hAnsi="Times New Roman" w:cs="Times New Roman"/>
          <w:b/>
        </w:rPr>
        <w:t xml:space="preserve">2. </w:t>
      </w:r>
      <w:r w:rsidRPr="006124C3">
        <w:rPr>
          <w:rFonts w:ascii="Times New Roman" w:hAnsi="Times New Roman" w:cs="Times New Roman"/>
          <w:b/>
          <w:color w:val="000000"/>
        </w:rPr>
        <w:t>Контрольно-измерительные материалы для рубежного контроля</w:t>
      </w:r>
    </w:p>
    <w:p w:rsidR="006124C3" w:rsidRPr="006124C3" w:rsidRDefault="006124C3" w:rsidP="006124C3">
      <w:pPr>
        <w:spacing w:line="360" w:lineRule="auto"/>
        <w:jc w:val="both"/>
        <w:rPr>
          <w:rFonts w:ascii="Times New Roman" w:hAnsi="Times New Roman" w:cs="Times New Roman"/>
          <w:b/>
          <w:color w:val="000000"/>
        </w:rPr>
      </w:pPr>
      <w:r w:rsidRPr="006124C3">
        <w:rPr>
          <w:rFonts w:ascii="Times New Roman" w:hAnsi="Times New Roman" w:cs="Times New Roman"/>
          <w:b/>
          <w:color w:val="000000"/>
        </w:rPr>
        <w:t>2.1. Практические (лабораторные) работы (задания, инструкции по выполнению)</w:t>
      </w:r>
    </w:p>
    <w:p w:rsidR="006124C3" w:rsidRPr="00B70EB3" w:rsidRDefault="006124C3" w:rsidP="006124C3">
      <w:pPr>
        <w:ind w:firstLine="567"/>
        <w:rPr>
          <w:rFonts w:ascii="Times New Roman" w:hAnsi="Times New Roman" w:cs="Times New Roman"/>
          <w:b/>
        </w:rPr>
      </w:pPr>
      <w:r w:rsidRPr="00B70EB3">
        <w:rPr>
          <w:rFonts w:ascii="Times New Roman" w:hAnsi="Times New Roman" w:cs="Times New Roman"/>
          <w:b/>
          <w:bCs/>
        </w:rPr>
        <w:t>Лабораторная  работа</w:t>
      </w:r>
      <w:r w:rsidR="0038268A">
        <w:rPr>
          <w:rFonts w:ascii="Times New Roman" w:hAnsi="Times New Roman" w:cs="Times New Roman"/>
          <w:b/>
          <w:bCs/>
        </w:rPr>
        <w:t xml:space="preserve"> № 1</w:t>
      </w:r>
      <w:r w:rsidRPr="00B70EB3">
        <w:rPr>
          <w:rFonts w:ascii="Times New Roman" w:hAnsi="Times New Roman" w:cs="Times New Roman"/>
          <w:b/>
          <w:bCs/>
        </w:rPr>
        <w:t xml:space="preserve">  « Определение структуры металлов физико-химическими методами и механическими испытаниями».</w:t>
      </w:r>
    </w:p>
    <w:p w:rsidR="00B70EB3" w:rsidRPr="003C0C68" w:rsidRDefault="00B70EB3" w:rsidP="00B70EB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Cs/>
        </w:rPr>
      </w:pPr>
      <w:r w:rsidRPr="003C0C68">
        <w:rPr>
          <w:rFonts w:ascii="Times New Roman" w:hAnsi="Times New Roman" w:cs="Times New Roman"/>
          <w:b/>
          <w:bCs/>
          <w:iCs/>
        </w:rPr>
        <w:t>Цель работы</w:t>
      </w:r>
      <w:r w:rsidRPr="003C0C68">
        <w:rPr>
          <w:rFonts w:ascii="Times New Roman" w:hAnsi="Times New Roman" w:cs="Times New Roman"/>
          <w:iCs/>
        </w:rPr>
        <w:t>:</w:t>
      </w:r>
    </w:p>
    <w:p w:rsidR="00B70EB3" w:rsidRPr="00B70EB3" w:rsidRDefault="00B70EB3" w:rsidP="00B70E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B70EB3">
        <w:rPr>
          <w:rFonts w:ascii="Times New Roman" w:hAnsi="Times New Roman" w:cs="Times New Roman"/>
        </w:rPr>
        <w:t>1) изучить микроструктурный метод исследования металлов;</w:t>
      </w:r>
    </w:p>
    <w:p w:rsidR="00B70EB3" w:rsidRPr="00B70EB3" w:rsidRDefault="00B70EB3" w:rsidP="00B70E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B70EB3">
        <w:rPr>
          <w:rFonts w:ascii="Times New Roman" w:hAnsi="Times New Roman" w:cs="Times New Roman"/>
        </w:rPr>
        <w:t>2) изучить устройство металлографического микроскопа;</w:t>
      </w:r>
    </w:p>
    <w:p w:rsidR="00B70EB3" w:rsidRPr="00B70EB3" w:rsidRDefault="00B70EB3" w:rsidP="00B70E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B70EB3">
        <w:rPr>
          <w:rFonts w:ascii="Times New Roman" w:hAnsi="Times New Roman" w:cs="Times New Roman"/>
        </w:rPr>
        <w:t>3) ознакомиться с процессом приготовления микрошлифов;</w:t>
      </w:r>
    </w:p>
    <w:p w:rsidR="00B70EB3" w:rsidRPr="00B70EB3" w:rsidRDefault="00B70EB3" w:rsidP="00B70E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B70EB3">
        <w:rPr>
          <w:rFonts w:ascii="Times New Roman" w:hAnsi="Times New Roman" w:cs="Times New Roman"/>
        </w:rPr>
        <w:t>4) провести микроанализ сплава и определить марку стали.</w:t>
      </w:r>
    </w:p>
    <w:p w:rsidR="00B70EB3" w:rsidRPr="00B70EB3" w:rsidRDefault="00B70EB3" w:rsidP="00B70E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 w:rsidRPr="00B70EB3">
        <w:rPr>
          <w:rFonts w:ascii="Times New Roman" w:hAnsi="Times New Roman" w:cs="Times New Roman"/>
          <w:b/>
          <w:bCs/>
        </w:rPr>
        <w:t>Оборудование, материалы, инструменты</w:t>
      </w:r>
    </w:p>
    <w:p w:rsidR="00B70EB3" w:rsidRPr="00B70EB3" w:rsidRDefault="00B70EB3" w:rsidP="00B70E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B70EB3">
        <w:rPr>
          <w:rFonts w:ascii="Times New Roman" w:hAnsi="Times New Roman" w:cs="Times New Roman"/>
        </w:rPr>
        <w:t xml:space="preserve">1. </w:t>
      </w:r>
      <w:r w:rsidR="00E82E77">
        <w:rPr>
          <w:rFonts w:ascii="Times New Roman" w:hAnsi="Times New Roman" w:cs="Times New Roman"/>
        </w:rPr>
        <w:t>Схема м</w:t>
      </w:r>
      <w:r w:rsidRPr="00B70EB3">
        <w:rPr>
          <w:rFonts w:ascii="Times New Roman" w:hAnsi="Times New Roman" w:cs="Times New Roman"/>
        </w:rPr>
        <w:t>еталлографическ</w:t>
      </w:r>
      <w:r w:rsidR="00E82E77">
        <w:rPr>
          <w:rFonts w:ascii="Times New Roman" w:hAnsi="Times New Roman" w:cs="Times New Roman"/>
        </w:rPr>
        <w:t>ого</w:t>
      </w:r>
      <w:r w:rsidRPr="00B70EB3">
        <w:rPr>
          <w:rFonts w:ascii="Times New Roman" w:hAnsi="Times New Roman" w:cs="Times New Roman"/>
        </w:rPr>
        <w:t xml:space="preserve"> микроскоп</w:t>
      </w:r>
      <w:r w:rsidR="00E82E77">
        <w:rPr>
          <w:rFonts w:ascii="Times New Roman" w:hAnsi="Times New Roman" w:cs="Times New Roman"/>
        </w:rPr>
        <w:t>а</w:t>
      </w:r>
      <w:r w:rsidRPr="00B70EB3">
        <w:rPr>
          <w:rFonts w:ascii="Times New Roman" w:hAnsi="Times New Roman" w:cs="Times New Roman"/>
        </w:rPr>
        <w:t xml:space="preserve"> МИМ-7.</w:t>
      </w:r>
    </w:p>
    <w:p w:rsidR="00B70EB3" w:rsidRPr="00B70EB3" w:rsidRDefault="00E82E77" w:rsidP="00B70E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 w:rsidR="00B70EB3" w:rsidRPr="00B70EB3">
        <w:rPr>
          <w:rFonts w:ascii="Times New Roman" w:hAnsi="Times New Roman" w:cs="Times New Roman"/>
        </w:rPr>
        <w:t>. Набор микрошлифов, зажимы.</w:t>
      </w:r>
    </w:p>
    <w:p w:rsidR="00B70EB3" w:rsidRPr="00B70EB3" w:rsidRDefault="00E82E77" w:rsidP="00B70E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 w:rsidR="00B70EB3" w:rsidRPr="00B70EB3">
        <w:rPr>
          <w:rFonts w:ascii="Times New Roman" w:hAnsi="Times New Roman" w:cs="Times New Roman"/>
        </w:rPr>
        <w:t>. Набор наждачных бумаг, раствор травителя.</w:t>
      </w:r>
    </w:p>
    <w:p w:rsidR="00B70EB3" w:rsidRPr="00B70EB3" w:rsidRDefault="00E82E77" w:rsidP="00B70E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 w:rsidR="00B70EB3" w:rsidRPr="00B70EB3">
        <w:rPr>
          <w:rFonts w:ascii="Times New Roman" w:hAnsi="Times New Roman" w:cs="Times New Roman"/>
        </w:rPr>
        <w:t>. Плакаты, стенды, фотографии микроструктур сталей.</w:t>
      </w:r>
    </w:p>
    <w:p w:rsidR="00125DEA" w:rsidRDefault="00125DEA" w:rsidP="00B70E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:rsidR="00B70EB3" w:rsidRPr="00B70EB3" w:rsidRDefault="00B70EB3" w:rsidP="00B70E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 w:rsidRPr="00B70EB3">
        <w:rPr>
          <w:rFonts w:ascii="Times New Roman" w:hAnsi="Times New Roman" w:cs="Times New Roman"/>
          <w:b/>
          <w:bCs/>
        </w:rPr>
        <w:t>Порядок выполнения работы</w:t>
      </w:r>
    </w:p>
    <w:p w:rsidR="00A23754" w:rsidRPr="00A23754" w:rsidRDefault="00BE64E7" w:rsidP="000A732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1. </w:t>
      </w:r>
      <w:r w:rsidR="00B70EB3" w:rsidRPr="00B70EB3">
        <w:rPr>
          <w:rFonts w:ascii="Times New Roman" w:hAnsi="Times New Roman" w:cs="Times New Roman"/>
        </w:rPr>
        <w:t>Для проведения микроструктурных исследований студенты получают набор шлифов доэвтектоидных сталей.</w:t>
      </w:r>
      <w:r w:rsidR="00A23754" w:rsidRPr="00A23754">
        <w:rPr>
          <w:rFonts w:ascii="TimesNewRomanPSMT" w:hAnsi="TimesNewRomanPSMT" w:cs="TimesNewRomanPSMT"/>
          <w:sz w:val="28"/>
          <w:szCs w:val="28"/>
        </w:rPr>
        <w:t xml:space="preserve"> </w:t>
      </w:r>
      <w:r w:rsidR="00A23754" w:rsidRPr="00A23754">
        <w:rPr>
          <w:rFonts w:ascii="Times New Roman" w:hAnsi="Times New Roman" w:cs="Times New Roman"/>
          <w:sz w:val="24"/>
          <w:szCs w:val="24"/>
        </w:rPr>
        <w:t>В процессе шлифования на поверхности образуются риски, имеющие вид</w:t>
      </w:r>
      <w:r w:rsidR="00A23754">
        <w:rPr>
          <w:rFonts w:ascii="Times New Roman" w:hAnsi="Times New Roman" w:cs="Times New Roman"/>
          <w:sz w:val="24"/>
          <w:szCs w:val="24"/>
        </w:rPr>
        <w:t xml:space="preserve"> </w:t>
      </w:r>
      <w:r w:rsidR="00A23754" w:rsidRPr="00A23754">
        <w:rPr>
          <w:rFonts w:ascii="Times New Roman" w:hAnsi="Times New Roman" w:cs="Times New Roman"/>
          <w:sz w:val="24"/>
          <w:szCs w:val="24"/>
        </w:rPr>
        <w:t>выступов и впадин. При переходе с одного номера бумаги на другую, шлиф поворачивается на 90</w:t>
      </w:r>
      <w:r w:rsidR="00A23754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="00A23754" w:rsidRPr="00A23754">
        <w:rPr>
          <w:rFonts w:ascii="Times New Roman" w:eastAsia="SymbolMT" w:hAnsi="Times New Roman" w:cs="Times New Roman"/>
          <w:sz w:val="24"/>
          <w:szCs w:val="24"/>
        </w:rPr>
        <w:t xml:space="preserve"> </w:t>
      </w:r>
      <w:r w:rsidR="00A23754" w:rsidRPr="00A23754">
        <w:rPr>
          <w:rFonts w:ascii="Times New Roman" w:hAnsi="Times New Roman" w:cs="Times New Roman"/>
          <w:sz w:val="24"/>
          <w:szCs w:val="24"/>
        </w:rPr>
        <w:t>и шлифуется до полного удаления рисок, которые образуются в процессе предыдущей обработки, новые риски будут меньшего размера.</w:t>
      </w:r>
      <w:r w:rsidR="00A23754">
        <w:rPr>
          <w:rFonts w:ascii="Times New Roman" w:hAnsi="Times New Roman" w:cs="Times New Roman"/>
          <w:sz w:val="24"/>
          <w:szCs w:val="24"/>
        </w:rPr>
        <w:t xml:space="preserve"> </w:t>
      </w:r>
      <w:r w:rsidR="00A23754" w:rsidRPr="00A23754">
        <w:rPr>
          <w:rFonts w:ascii="Times New Roman" w:hAnsi="Times New Roman" w:cs="Times New Roman"/>
          <w:sz w:val="24"/>
          <w:szCs w:val="24"/>
        </w:rPr>
        <w:t>После шлифования образец промывается водой для удаления частиц абразивного материала, а затем образец полируется. Полировка осуществляется на</w:t>
      </w:r>
      <w:r w:rsidR="00A23754">
        <w:rPr>
          <w:rFonts w:ascii="Times New Roman" w:hAnsi="Times New Roman" w:cs="Times New Roman"/>
          <w:sz w:val="24"/>
          <w:szCs w:val="24"/>
        </w:rPr>
        <w:t xml:space="preserve"> </w:t>
      </w:r>
      <w:r w:rsidR="00A23754" w:rsidRPr="00A23754">
        <w:rPr>
          <w:rFonts w:ascii="Times New Roman" w:hAnsi="Times New Roman" w:cs="Times New Roman"/>
          <w:sz w:val="24"/>
          <w:szCs w:val="24"/>
        </w:rPr>
        <w:t xml:space="preserve">вращающемся плоском круге. </w:t>
      </w:r>
      <w:r w:rsidR="000A7324" w:rsidRPr="000A7324">
        <w:rPr>
          <w:rFonts w:ascii="Times New Roman" w:hAnsi="Times New Roman" w:cs="Times New Roman"/>
          <w:sz w:val="24"/>
          <w:szCs w:val="24"/>
        </w:rPr>
        <w:t>Шлифование проводить на</w:t>
      </w:r>
      <w:r w:rsidR="000A7324">
        <w:rPr>
          <w:rFonts w:ascii="Times New Roman" w:hAnsi="Times New Roman" w:cs="Times New Roman"/>
          <w:sz w:val="24"/>
          <w:szCs w:val="24"/>
        </w:rPr>
        <w:t xml:space="preserve"> </w:t>
      </w:r>
      <w:r w:rsidR="000A7324" w:rsidRPr="000A7324">
        <w:rPr>
          <w:rFonts w:ascii="Times New Roman" w:hAnsi="Times New Roman" w:cs="Times New Roman"/>
          <w:sz w:val="24"/>
          <w:szCs w:val="24"/>
        </w:rPr>
        <w:t>наждачных кругах с различной зернистостью, закончить шлифование на круге с</w:t>
      </w:r>
      <w:r w:rsidR="000A7324">
        <w:rPr>
          <w:rFonts w:ascii="Times New Roman" w:hAnsi="Times New Roman" w:cs="Times New Roman"/>
          <w:sz w:val="24"/>
          <w:szCs w:val="24"/>
        </w:rPr>
        <w:t xml:space="preserve">  </w:t>
      </w:r>
      <w:r w:rsidR="000A7324" w:rsidRPr="000A7324">
        <w:rPr>
          <w:rFonts w:ascii="Times New Roman" w:hAnsi="Times New Roman" w:cs="Times New Roman"/>
          <w:sz w:val="24"/>
          <w:szCs w:val="24"/>
        </w:rPr>
        <w:t>размером зерна равным номеру 1</w:t>
      </w:r>
      <w:r w:rsidR="000A7324">
        <w:rPr>
          <w:rFonts w:ascii="Times New Roman" w:hAnsi="Times New Roman" w:cs="Times New Roman"/>
          <w:sz w:val="24"/>
          <w:szCs w:val="24"/>
        </w:rPr>
        <w:t xml:space="preserve">. </w:t>
      </w:r>
      <w:r w:rsidR="00A23754" w:rsidRPr="000A7324">
        <w:rPr>
          <w:rFonts w:ascii="Times New Roman" w:hAnsi="Times New Roman" w:cs="Times New Roman"/>
          <w:sz w:val="24"/>
          <w:szCs w:val="24"/>
        </w:rPr>
        <w:t>При</w:t>
      </w:r>
      <w:r w:rsidR="00A23754" w:rsidRPr="00A23754">
        <w:rPr>
          <w:rFonts w:ascii="Times New Roman" w:hAnsi="Times New Roman" w:cs="Times New Roman"/>
          <w:sz w:val="24"/>
          <w:szCs w:val="24"/>
        </w:rPr>
        <w:t xml:space="preserve"> полировании образец прижимается к поверхности круга всей плоскостью. Во время полирования образец нужно поворачивать. Полирование считается законченным, если удалены все риски и</w:t>
      </w:r>
      <w:r w:rsidR="00A23754">
        <w:rPr>
          <w:rFonts w:ascii="Times New Roman" w:hAnsi="Times New Roman" w:cs="Times New Roman"/>
          <w:sz w:val="24"/>
          <w:szCs w:val="24"/>
        </w:rPr>
        <w:t xml:space="preserve"> </w:t>
      </w:r>
      <w:r w:rsidR="00A23754" w:rsidRPr="00A23754">
        <w:rPr>
          <w:rFonts w:ascii="Times New Roman" w:hAnsi="Times New Roman" w:cs="Times New Roman"/>
          <w:sz w:val="24"/>
          <w:szCs w:val="24"/>
        </w:rPr>
        <w:t>шлиф имеет зеркальную поверхность.</w:t>
      </w:r>
    </w:p>
    <w:p w:rsidR="00B70EB3" w:rsidRDefault="00A23754" w:rsidP="009D7FC7">
      <w:pPr>
        <w:autoSpaceDE w:val="0"/>
        <w:autoSpaceDN w:val="0"/>
        <w:adjustRightInd w:val="0"/>
        <w:spacing w:after="0" w:line="240" w:lineRule="auto"/>
        <w:jc w:val="both"/>
        <w:rPr>
          <w:rFonts w:cs="TimesNewRomanPSMT"/>
          <w:sz w:val="28"/>
          <w:szCs w:val="28"/>
        </w:rPr>
      </w:pPr>
      <w:r w:rsidRPr="00A23754">
        <w:rPr>
          <w:rFonts w:ascii="Times New Roman" w:hAnsi="Times New Roman" w:cs="Times New Roman"/>
          <w:sz w:val="24"/>
          <w:szCs w:val="24"/>
        </w:rPr>
        <w:t>Полированный шлиф металла в натравленном виде под микроскопом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23754">
        <w:rPr>
          <w:rFonts w:ascii="Times New Roman" w:hAnsi="Times New Roman" w:cs="Times New Roman"/>
          <w:sz w:val="24"/>
          <w:szCs w:val="24"/>
        </w:rPr>
        <w:t>имеет вид светлого круга. Если же в металле есть неметаллические включения,</w:t>
      </w:r>
      <w:r w:rsidR="000D22E9">
        <w:rPr>
          <w:rFonts w:ascii="Times New Roman" w:hAnsi="Times New Roman" w:cs="Times New Roman"/>
          <w:sz w:val="24"/>
          <w:szCs w:val="24"/>
        </w:rPr>
        <w:t xml:space="preserve"> </w:t>
      </w:r>
      <w:r w:rsidRPr="00A23754">
        <w:rPr>
          <w:rFonts w:ascii="Times New Roman" w:hAnsi="Times New Roman" w:cs="Times New Roman"/>
          <w:sz w:val="24"/>
          <w:szCs w:val="24"/>
        </w:rPr>
        <w:t>то их можно видеть без травления. Для выявления структуры полированный шлиф необходимо подвергнуть травлению 4% раствором азотной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23754">
        <w:rPr>
          <w:rFonts w:ascii="Times New Roman" w:hAnsi="Times New Roman" w:cs="Times New Roman"/>
          <w:sz w:val="24"/>
          <w:szCs w:val="24"/>
        </w:rPr>
        <w:t>кислоты на спирту.</w:t>
      </w:r>
      <w:r w:rsidR="000D22E9">
        <w:rPr>
          <w:rFonts w:ascii="Times New Roman" w:hAnsi="Times New Roman" w:cs="Times New Roman"/>
          <w:sz w:val="24"/>
          <w:szCs w:val="24"/>
        </w:rPr>
        <w:t xml:space="preserve"> </w:t>
      </w:r>
      <w:r w:rsidRPr="00A23754">
        <w:rPr>
          <w:rFonts w:ascii="Times New Roman" w:hAnsi="Times New Roman" w:cs="Times New Roman"/>
          <w:sz w:val="24"/>
          <w:szCs w:val="24"/>
        </w:rPr>
        <w:t>Цель травления заключается в том, чтобы путём различного воздействия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23754">
        <w:rPr>
          <w:rFonts w:ascii="Times New Roman" w:hAnsi="Times New Roman" w:cs="Times New Roman"/>
          <w:sz w:val="24"/>
          <w:szCs w:val="24"/>
        </w:rPr>
        <w:t>на сплав раствором искусственно вызвать в нём неодинаковое отражение света.</w:t>
      </w:r>
      <w:r w:rsidR="009D7FC7" w:rsidRPr="009D7FC7">
        <w:rPr>
          <w:rFonts w:ascii="TimesNewRomanPSMT" w:hAnsi="TimesNewRomanPSMT" w:cs="TimesNewRomanPSMT"/>
          <w:sz w:val="28"/>
          <w:szCs w:val="28"/>
        </w:rPr>
        <w:t xml:space="preserve"> </w:t>
      </w:r>
      <w:r w:rsidR="009D7FC7" w:rsidRPr="009D7FC7">
        <w:rPr>
          <w:rFonts w:ascii="Times New Roman" w:hAnsi="Times New Roman" w:cs="Times New Roman"/>
          <w:sz w:val="24"/>
          <w:szCs w:val="24"/>
        </w:rPr>
        <w:t>Структурные составляющие, протравившиеся слабо, отразят в поле зрения микроскопа больше лучей света и будут</w:t>
      </w:r>
      <w:r w:rsidR="009D7FC7">
        <w:rPr>
          <w:rFonts w:ascii="Times New Roman" w:hAnsi="Times New Roman" w:cs="Times New Roman"/>
          <w:sz w:val="24"/>
          <w:szCs w:val="24"/>
        </w:rPr>
        <w:t xml:space="preserve"> </w:t>
      </w:r>
      <w:r w:rsidR="009D7FC7" w:rsidRPr="009D7FC7">
        <w:rPr>
          <w:rFonts w:ascii="Times New Roman" w:hAnsi="Times New Roman" w:cs="Times New Roman"/>
          <w:sz w:val="24"/>
          <w:szCs w:val="24"/>
        </w:rPr>
        <w:t>казаться светлыми; структурные составляющие, протравившиеся сильно, отразят в поле зрения микроскопа, вследствие рассеивания света, меньше лучей и</w:t>
      </w:r>
      <w:r w:rsidR="009D7FC7">
        <w:rPr>
          <w:rFonts w:ascii="Times New Roman" w:hAnsi="Times New Roman" w:cs="Times New Roman"/>
          <w:sz w:val="24"/>
          <w:szCs w:val="24"/>
        </w:rPr>
        <w:t xml:space="preserve"> </w:t>
      </w:r>
      <w:r w:rsidR="009D7FC7" w:rsidRPr="009D7FC7">
        <w:rPr>
          <w:rFonts w:ascii="Times New Roman" w:hAnsi="Times New Roman" w:cs="Times New Roman"/>
          <w:sz w:val="24"/>
          <w:szCs w:val="24"/>
        </w:rPr>
        <w:t>будут казаться тёмными</w:t>
      </w:r>
      <w:r w:rsidR="009D7FC7">
        <w:rPr>
          <w:rFonts w:ascii="TimesNewRomanPSMT" w:hAnsi="TimesNewRomanPSMT" w:cs="TimesNewRomanPSMT"/>
          <w:sz w:val="28"/>
          <w:szCs w:val="28"/>
        </w:rPr>
        <w:t>.</w:t>
      </w:r>
    </w:p>
    <w:p w:rsidR="00125DEA" w:rsidRDefault="00125DEA" w:rsidP="009D7F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125DEA" w:rsidRDefault="00125DEA" w:rsidP="009D7F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125DEA" w:rsidRDefault="00125DEA" w:rsidP="009D7F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125DEA" w:rsidRDefault="00125DEA" w:rsidP="009D7F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125DEA" w:rsidRDefault="00125DEA" w:rsidP="009D7F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125DEA" w:rsidRDefault="00125DEA" w:rsidP="009D7F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125DEA" w:rsidRDefault="00125DEA" w:rsidP="009D7F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125DEA" w:rsidRDefault="00125DEA" w:rsidP="009D7F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125DEA" w:rsidRDefault="00125DEA" w:rsidP="009D7F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125DEA" w:rsidRDefault="00125DEA" w:rsidP="009D7F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125DEA" w:rsidRDefault="00125DEA" w:rsidP="009D7F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125DEA" w:rsidRDefault="00125DEA" w:rsidP="009D7F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125DEA" w:rsidRDefault="00125DEA" w:rsidP="009D7F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125DEA" w:rsidRDefault="00125DEA" w:rsidP="009D7F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BE64E7" w:rsidRPr="00BE64E7" w:rsidRDefault="00BE64E7" w:rsidP="009D7FC7">
      <w:pPr>
        <w:autoSpaceDE w:val="0"/>
        <w:autoSpaceDN w:val="0"/>
        <w:adjustRightInd w:val="0"/>
        <w:spacing w:after="0" w:line="240" w:lineRule="auto"/>
        <w:jc w:val="both"/>
        <w:rPr>
          <w:rFonts w:cs="TimesNewRomanPSMT"/>
        </w:rPr>
      </w:pPr>
      <w:r w:rsidRPr="00BE64E7">
        <w:rPr>
          <w:rFonts w:ascii="Times New Roman" w:hAnsi="Times New Roman" w:cs="Times New Roman"/>
        </w:rPr>
        <w:t>2.</w:t>
      </w:r>
      <w:r w:rsidRPr="00BE64E7">
        <w:rPr>
          <w:rFonts w:ascii="TimesNewRomanPS-BoldMT" w:hAnsi="TimesNewRomanPS-BoldMT" w:cs="TimesNewRomanPS-BoldMT"/>
          <w:bCs/>
        </w:rPr>
        <w:t>Устройство микроскопа МИМ-7</w:t>
      </w:r>
    </w:p>
    <w:p w:rsidR="00BE64E7" w:rsidRDefault="00BE64E7" w:rsidP="00BE64E7">
      <w:pPr>
        <w:autoSpaceDE w:val="0"/>
        <w:autoSpaceDN w:val="0"/>
        <w:adjustRightInd w:val="0"/>
        <w:spacing w:after="0" w:line="240" w:lineRule="auto"/>
        <w:rPr>
          <w:rFonts w:cs="TimesNewRomanPSMT"/>
          <w:sz w:val="28"/>
          <w:szCs w:val="28"/>
        </w:rPr>
      </w:pPr>
      <w:r>
        <w:rPr>
          <w:rFonts w:cs="TimesNewRomanPSMT"/>
          <w:noProof/>
          <w:sz w:val="28"/>
          <w:szCs w:val="28"/>
          <w:lang w:eastAsia="ru-RU"/>
        </w:rPr>
        <w:drawing>
          <wp:inline distT="0" distB="0" distL="0" distR="0">
            <wp:extent cx="1578010" cy="1866003"/>
            <wp:effectExtent l="19050" t="0" r="3140" b="0"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0794" cy="1869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TimesNewRomanPSMT"/>
          <w:sz w:val="28"/>
          <w:szCs w:val="28"/>
        </w:rPr>
        <w:t xml:space="preserve">  </w:t>
      </w:r>
    </w:p>
    <w:p w:rsidR="00BE64E7" w:rsidRPr="00BE64E7" w:rsidRDefault="00BE64E7" w:rsidP="00BE64E7">
      <w:pPr>
        <w:autoSpaceDE w:val="0"/>
        <w:autoSpaceDN w:val="0"/>
        <w:adjustRightInd w:val="0"/>
        <w:spacing w:after="0" w:line="240" w:lineRule="auto"/>
        <w:rPr>
          <w:rFonts w:ascii="Times New Roman" w:eastAsia="TimesNewRomanPS-ItalicMT" w:hAnsi="Times New Roman" w:cs="Times New Roman"/>
          <w:sz w:val="18"/>
          <w:szCs w:val="18"/>
        </w:rPr>
      </w:pPr>
      <w:r>
        <w:rPr>
          <w:rFonts w:cs="TimesNewRomanPSMT"/>
          <w:sz w:val="28"/>
          <w:szCs w:val="28"/>
        </w:rPr>
        <w:t xml:space="preserve">  </w:t>
      </w:r>
      <w:r w:rsidRPr="00BE64E7">
        <w:rPr>
          <w:rFonts w:ascii="Times New Roman" w:eastAsia="TimesNewRomanPS-ItalicMT" w:hAnsi="Times New Roman" w:cs="Times New Roman"/>
          <w:i/>
          <w:iCs/>
          <w:sz w:val="18"/>
          <w:szCs w:val="18"/>
        </w:rPr>
        <w:t xml:space="preserve">Рис. 3.3. </w:t>
      </w:r>
      <w:r w:rsidRPr="00BE64E7">
        <w:rPr>
          <w:rFonts w:ascii="Times New Roman" w:eastAsia="TimesNewRomanPS-ItalicMT" w:hAnsi="Times New Roman" w:cs="Times New Roman"/>
          <w:sz w:val="18"/>
          <w:szCs w:val="18"/>
        </w:rPr>
        <w:t>Общий вид микроскопа МИМ-7:</w:t>
      </w:r>
    </w:p>
    <w:p w:rsidR="00BE64E7" w:rsidRPr="00BE64E7" w:rsidRDefault="00BE64E7" w:rsidP="00BE64E7">
      <w:pPr>
        <w:autoSpaceDE w:val="0"/>
        <w:autoSpaceDN w:val="0"/>
        <w:adjustRightInd w:val="0"/>
        <w:spacing w:after="0" w:line="240" w:lineRule="auto"/>
        <w:rPr>
          <w:rFonts w:ascii="Times New Roman" w:eastAsia="TimesNewRomanPS-ItalicMT" w:hAnsi="Times New Roman" w:cs="Times New Roman"/>
          <w:sz w:val="18"/>
          <w:szCs w:val="18"/>
        </w:rPr>
      </w:pPr>
      <w:r w:rsidRPr="00BE64E7">
        <w:rPr>
          <w:rFonts w:ascii="Times New Roman" w:eastAsia="TimesNewRomanPS-ItalicMT" w:hAnsi="Times New Roman" w:cs="Times New Roman"/>
          <w:i/>
          <w:iCs/>
          <w:sz w:val="18"/>
          <w:szCs w:val="18"/>
        </w:rPr>
        <w:t xml:space="preserve">1 </w:t>
      </w:r>
      <w:r w:rsidRPr="00BE64E7">
        <w:rPr>
          <w:rFonts w:ascii="Times New Roman" w:eastAsia="TimesNewRomanPS-ItalicMT" w:hAnsi="Times New Roman" w:cs="Times New Roman"/>
          <w:sz w:val="18"/>
          <w:szCs w:val="18"/>
        </w:rPr>
        <w:t xml:space="preserve">– основание; </w:t>
      </w:r>
      <w:r w:rsidRPr="00BE64E7">
        <w:rPr>
          <w:rFonts w:ascii="Times New Roman" w:eastAsia="TimesNewRomanPS-ItalicMT" w:hAnsi="Times New Roman" w:cs="Times New Roman"/>
          <w:i/>
          <w:iCs/>
          <w:sz w:val="18"/>
          <w:szCs w:val="18"/>
        </w:rPr>
        <w:t xml:space="preserve">2 </w:t>
      </w:r>
      <w:r w:rsidRPr="00BE64E7">
        <w:rPr>
          <w:rFonts w:ascii="Times New Roman" w:eastAsia="TimesNewRomanPS-ItalicMT" w:hAnsi="Times New Roman" w:cs="Times New Roman"/>
          <w:sz w:val="18"/>
          <w:szCs w:val="18"/>
        </w:rPr>
        <w:t xml:space="preserve">– корпус; </w:t>
      </w:r>
      <w:r w:rsidRPr="00BE64E7">
        <w:rPr>
          <w:rFonts w:ascii="Times New Roman" w:eastAsia="TimesNewRomanPS-ItalicMT" w:hAnsi="Times New Roman" w:cs="Times New Roman"/>
          <w:i/>
          <w:iCs/>
          <w:sz w:val="18"/>
          <w:szCs w:val="18"/>
        </w:rPr>
        <w:t xml:space="preserve">3 </w:t>
      </w:r>
      <w:r w:rsidRPr="00BE64E7">
        <w:rPr>
          <w:rFonts w:ascii="Times New Roman" w:eastAsia="TimesNewRomanPS-ItalicMT" w:hAnsi="Times New Roman" w:cs="Times New Roman"/>
          <w:sz w:val="18"/>
          <w:szCs w:val="18"/>
        </w:rPr>
        <w:t xml:space="preserve">– фотокамера; </w:t>
      </w:r>
      <w:r w:rsidRPr="00BE64E7">
        <w:rPr>
          <w:rFonts w:ascii="Times New Roman" w:eastAsia="TimesNewRomanPS-ItalicMT" w:hAnsi="Times New Roman" w:cs="Times New Roman"/>
          <w:i/>
          <w:iCs/>
          <w:sz w:val="18"/>
          <w:szCs w:val="18"/>
        </w:rPr>
        <w:t xml:space="preserve">4 </w:t>
      </w:r>
      <w:r w:rsidRPr="00BE64E7">
        <w:rPr>
          <w:rFonts w:ascii="Times New Roman" w:eastAsia="TimesNewRomanPS-ItalicMT" w:hAnsi="Times New Roman" w:cs="Times New Roman"/>
          <w:sz w:val="18"/>
          <w:szCs w:val="18"/>
        </w:rPr>
        <w:t xml:space="preserve">– микрометрический винт; </w:t>
      </w:r>
      <w:r w:rsidRPr="00BE64E7">
        <w:rPr>
          <w:rFonts w:ascii="Times New Roman" w:eastAsia="TimesNewRomanPS-ItalicMT" w:hAnsi="Times New Roman" w:cs="Times New Roman"/>
          <w:i/>
          <w:iCs/>
          <w:sz w:val="18"/>
          <w:szCs w:val="18"/>
        </w:rPr>
        <w:t xml:space="preserve">5 </w:t>
      </w:r>
      <w:r w:rsidRPr="00BE64E7">
        <w:rPr>
          <w:rFonts w:ascii="Times New Roman" w:eastAsia="TimesNewRomanPS-ItalicMT" w:hAnsi="Times New Roman" w:cs="Times New Roman"/>
          <w:sz w:val="18"/>
          <w:szCs w:val="18"/>
        </w:rPr>
        <w:t>– визуальный</w:t>
      </w:r>
    </w:p>
    <w:p w:rsidR="00BE64E7" w:rsidRPr="00BE64E7" w:rsidRDefault="00BE64E7" w:rsidP="00BE64E7">
      <w:pPr>
        <w:autoSpaceDE w:val="0"/>
        <w:autoSpaceDN w:val="0"/>
        <w:adjustRightInd w:val="0"/>
        <w:spacing w:after="0" w:line="240" w:lineRule="auto"/>
        <w:rPr>
          <w:rFonts w:ascii="Times New Roman" w:eastAsia="TimesNewRomanPS-ItalicMT" w:hAnsi="Times New Roman" w:cs="Times New Roman"/>
          <w:sz w:val="18"/>
          <w:szCs w:val="18"/>
        </w:rPr>
      </w:pPr>
      <w:r w:rsidRPr="00BE64E7">
        <w:rPr>
          <w:rFonts w:ascii="Times New Roman" w:eastAsia="TimesNewRomanPS-ItalicMT" w:hAnsi="Times New Roman" w:cs="Times New Roman"/>
          <w:sz w:val="18"/>
          <w:szCs w:val="18"/>
        </w:rPr>
        <w:t xml:space="preserve">тубус с окуляром; </w:t>
      </w:r>
      <w:r w:rsidRPr="00BE64E7">
        <w:rPr>
          <w:rFonts w:ascii="Times New Roman" w:eastAsia="TimesNewRomanPS-ItalicMT" w:hAnsi="Times New Roman" w:cs="Times New Roman"/>
          <w:i/>
          <w:iCs/>
          <w:sz w:val="18"/>
          <w:szCs w:val="18"/>
        </w:rPr>
        <w:t xml:space="preserve">6 </w:t>
      </w:r>
      <w:r w:rsidRPr="00BE64E7">
        <w:rPr>
          <w:rFonts w:ascii="Times New Roman" w:eastAsia="TimesNewRomanPS-ItalicMT" w:hAnsi="Times New Roman" w:cs="Times New Roman"/>
          <w:sz w:val="18"/>
          <w:szCs w:val="18"/>
        </w:rPr>
        <w:t xml:space="preserve">– рукоятка иллюминатора; </w:t>
      </w:r>
      <w:r w:rsidRPr="00BE64E7">
        <w:rPr>
          <w:rFonts w:ascii="Times New Roman" w:eastAsia="TimesNewRomanPS-ItalicMT" w:hAnsi="Times New Roman" w:cs="Times New Roman"/>
          <w:i/>
          <w:iCs/>
          <w:sz w:val="18"/>
          <w:szCs w:val="18"/>
        </w:rPr>
        <w:t xml:space="preserve">7 </w:t>
      </w:r>
      <w:r w:rsidRPr="00BE64E7">
        <w:rPr>
          <w:rFonts w:ascii="Times New Roman" w:eastAsia="TimesNewRomanPS-ItalicMT" w:hAnsi="Times New Roman" w:cs="Times New Roman"/>
          <w:sz w:val="18"/>
          <w:szCs w:val="18"/>
        </w:rPr>
        <w:t xml:space="preserve">– иллюминатор; </w:t>
      </w:r>
      <w:r w:rsidRPr="00BE64E7">
        <w:rPr>
          <w:rFonts w:ascii="Times New Roman" w:eastAsia="TimesNewRomanPS-ItalicMT" w:hAnsi="Times New Roman" w:cs="Times New Roman"/>
          <w:i/>
          <w:iCs/>
          <w:sz w:val="18"/>
          <w:szCs w:val="18"/>
        </w:rPr>
        <w:t xml:space="preserve">8 </w:t>
      </w:r>
      <w:r w:rsidRPr="00BE64E7">
        <w:rPr>
          <w:rFonts w:ascii="Times New Roman" w:eastAsia="TimesNewRomanPS-ItalicMT" w:hAnsi="Times New Roman" w:cs="Times New Roman"/>
          <w:sz w:val="18"/>
          <w:szCs w:val="18"/>
        </w:rPr>
        <w:t>– предметный столик;</w:t>
      </w:r>
    </w:p>
    <w:p w:rsidR="00BE64E7" w:rsidRPr="00BE64E7" w:rsidRDefault="00BE64E7" w:rsidP="00BE64E7">
      <w:pPr>
        <w:autoSpaceDE w:val="0"/>
        <w:autoSpaceDN w:val="0"/>
        <w:adjustRightInd w:val="0"/>
        <w:spacing w:after="0" w:line="240" w:lineRule="auto"/>
        <w:rPr>
          <w:rFonts w:ascii="Times New Roman" w:eastAsia="TimesNewRomanPS-ItalicMT" w:hAnsi="Times New Roman" w:cs="Times New Roman"/>
          <w:sz w:val="18"/>
          <w:szCs w:val="18"/>
        </w:rPr>
      </w:pPr>
      <w:r w:rsidRPr="00BE64E7">
        <w:rPr>
          <w:rFonts w:ascii="Times New Roman" w:eastAsia="TimesNewRomanPS-ItalicMT" w:hAnsi="Times New Roman" w:cs="Times New Roman"/>
          <w:i/>
          <w:iCs/>
          <w:sz w:val="18"/>
          <w:szCs w:val="18"/>
        </w:rPr>
        <w:t xml:space="preserve">9 </w:t>
      </w:r>
      <w:r w:rsidRPr="00BE64E7">
        <w:rPr>
          <w:rFonts w:ascii="Times New Roman" w:eastAsia="TimesNewRomanPS-ItalicMT" w:hAnsi="Times New Roman" w:cs="Times New Roman"/>
          <w:sz w:val="18"/>
          <w:szCs w:val="18"/>
        </w:rPr>
        <w:t xml:space="preserve">– клеммы; </w:t>
      </w:r>
      <w:r w:rsidRPr="00BE64E7">
        <w:rPr>
          <w:rFonts w:ascii="Times New Roman" w:eastAsia="TimesNewRomanPS-ItalicMT" w:hAnsi="Times New Roman" w:cs="Times New Roman"/>
          <w:i/>
          <w:iCs/>
          <w:sz w:val="18"/>
          <w:szCs w:val="18"/>
        </w:rPr>
        <w:t xml:space="preserve">10 </w:t>
      </w:r>
      <w:r w:rsidRPr="00BE64E7">
        <w:rPr>
          <w:rFonts w:ascii="Times New Roman" w:eastAsia="TimesNewRomanPS-ItalicMT" w:hAnsi="Times New Roman" w:cs="Times New Roman"/>
          <w:sz w:val="18"/>
          <w:szCs w:val="18"/>
        </w:rPr>
        <w:t xml:space="preserve">– винты перемещения столика; </w:t>
      </w:r>
      <w:r w:rsidRPr="00BE64E7">
        <w:rPr>
          <w:rFonts w:ascii="Times New Roman" w:eastAsia="TimesNewRomanPS-ItalicMT" w:hAnsi="Times New Roman" w:cs="Times New Roman"/>
          <w:i/>
          <w:iCs/>
          <w:sz w:val="18"/>
          <w:szCs w:val="18"/>
        </w:rPr>
        <w:t xml:space="preserve">11 </w:t>
      </w:r>
      <w:r w:rsidRPr="00BE64E7">
        <w:rPr>
          <w:rFonts w:ascii="Times New Roman" w:eastAsia="TimesNewRomanPS-ItalicMT" w:hAnsi="Times New Roman" w:cs="Times New Roman"/>
          <w:sz w:val="18"/>
          <w:szCs w:val="18"/>
        </w:rPr>
        <w:t>– макрометрический винт;</w:t>
      </w:r>
    </w:p>
    <w:p w:rsidR="00BE64E7" w:rsidRPr="00BE64E7" w:rsidRDefault="00BE64E7" w:rsidP="00BE64E7">
      <w:pPr>
        <w:autoSpaceDE w:val="0"/>
        <w:autoSpaceDN w:val="0"/>
        <w:adjustRightInd w:val="0"/>
        <w:spacing w:after="0" w:line="240" w:lineRule="auto"/>
        <w:rPr>
          <w:rFonts w:ascii="Times New Roman" w:eastAsia="TimesNewRomanPS-ItalicMT" w:hAnsi="Times New Roman" w:cs="Times New Roman"/>
          <w:sz w:val="18"/>
          <w:szCs w:val="18"/>
        </w:rPr>
      </w:pPr>
      <w:r w:rsidRPr="00BE64E7">
        <w:rPr>
          <w:rFonts w:ascii="Times New Roman" w:eastAsia="TimesNewRomanPS-ItalicMT" w:hAnsi="Times New Roman" w:cs="Times New Roman"/>
          <w:i/>
          <w:iCs/>
          <w:sz w:val="18"/>
          <w:szCs w:val="18"/>
        </w:rPr>
        <w:t xml:space="preserve">12 </w:t>
      </w:r>
      <w:r w:rsidRPr="00BE64E7">
        <w:rPr>
          <w:rFonts w:ascii="Times New Roman" w:eastAsia="TimesNewRomanPS-ItalicMT" w:hAnsi="Times New Roman" w:cs="Times New Roman"/>
          <w:sz w:val="18"/>
          <w:szCs w:val="18"/>
        </w:rPr>
        <w:t xml:space="preserve">– осветитель; </w:t>
      </w:r>
      <w:r w:rsidRPr="00BE64E7">
        <w:rPr>
          <w:rFonts w:ascii="Times New Roman" w:eastAsia="TimesNewRomanPS-ItalicMT" w:hAnsi="Times New Roman" w:cs="Times New Roman"/>
          <w:i/>
          <w:iCs/>
          <w:sz w:val="18"/>
          <w:szCs w:val="18"/>
        </w:rPr>
        <w:t xml:space="preserve">13 </w:t>
      </w:r>
      <w:r w:rsidRPr="00BE64E7">
        <w:rPr>
          <w:rFonts w:ascii="Times New Roman" w:eastAsia="TimesNewRomanPS-ItalicMT" w:hAnsi="Times New Roman" w:cs="Times New Roman"/>
          <w:sz w:val="18"/>
          <w:szCs w:val="18"/>
        </w:rPr>
        <w:t xml:space="preserve">– рукоятка cветофильтров; </w:t>
      </w:r>
      <w:r w:rsidRPr="00BE64E7">
        <w:rPr>
          <w:rFonts w:ascii="Times New Roman" w:eastAsia="TimesNewRomanPS-ItalicMT" w:hAnsi="Times New Roman" w:cs="Times New Roman"/>
          <w:i/>
          <w:iCs/>
          <w:sz w:val="18"/>
          <w:szCs w:val="18"/>
        </w:rPr>
        <w:t xml:space="preserve">14 </w:t>
      </w:r>
      <w:r w:rsidRPr="00BE64E7">
        <w:rPr>
          <w:rFonts w:ascii="Times New Roman" w:eastAsia="TimesNewRomanPS-ItalicMT" w:hAnsi="Times New Roman" w:cs="Times New Roman"/>
          <w:sz w:val="18"/>
          <w:szCs w:val="18"/>
        </w:rPr>
        <w:t>– стопорное устройство осветителя;</w:t>
      </w:r>
    </w:p>
    <w:p w:rsidR="00BE64E7" w:rsidRDefault="00BE64E7" w:rsidP="00BE64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-ItalicMT" w:hAnsi="Times New Roman" w:cs="Times New Roman"/>
          <w:sz w:val="18"/>
          <w:szCs w:val="18"/>
        </w:rPr>
      </w:pPr>
      <w:r w:rsidRPr="00BE64E7">
        <w:rPr>
          <w:rFonts w:ascii="Times New Roman" w:eastAsia="TimesNewRomanPS-ItalicMT" w:hAnsi="Times New Roman" w:cs="Times New Roman"/>
          <w:i/>
          <w:iCs/>
          <w:sz w:val="18"/>
          <w:szCs w:val="18"/>
        </w:rPr>
        <w:t xml:space="preserve">15 </w:t>
      </w:r>
      <w:r w:rsidRPr="00BE64E7">
        <w:rPr>
          <w:rFonts w:ascii="Times New Roman" w:eastAsia="TimesNewRomanPS-ItalicMT" w:hAnsi="Times New Roman" w:cs="Times New Roman"/>
          <w:sz w:val="18"/>
          <w:szCs w:val="18"/>
        </w:rPr>
        <w:t>– рамка с матовым стеклом</w:t>
      </w:r>
    </w:p>
    <w:p w:rsidR="006539AE" w:rsidRPr="00BE64E7" w:rsidRDefault="006539AE" w:rsidP="00BE64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E64E7" w:rsidRPr="00BE64E7" w:rsidRDefault="00BE64E7" w:rsidP="00BE64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E64E7">
        <w:rPr>
          <w:rFonts w:ascii="Times New Roman" w:hAnsi="Times New Roman" w:cs="Times New Roman"/>
          <w:sz w:val="24"/>
          <w:szCs w:val="24"/>
        </w:rPr>
        <w:t>Микроскоп состоит из следующих основных систем: оптической, осветительной, регистрирующей (с фотографической аппаратурой) и механической.</w:t>
      </w:r>
    </w:p>
    <w:p w:rsidR="00BE64E7" w:rsidRPr="00BE64E7" w:rsidRDefault="00BE64E7" w:rsidP="00BE64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E64E7">
        <w:rPr>
          <w:rFonts w:ascii="Times New Roman" w:hAnsi="Times New Roman" w:cs="Times New Roman"/>
          <w:sz w:val="24"/>
          <w:szCs w:val="24"/>
        </w:rPr>
        <w:t>Оптическая система микроскопа включает объектив и окуляр, от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E64E7">
        <w:rPr>
          <w:rFonts w:ascii="Times New Roman" w:hAnsi="Times New Roman" w:cs="Times New Roman"/>
          <w:sz w:val="24"/>
          <w:szCs w:val="24"/>
        </w:rPr>
        <w:t>которых зависит увеличение микроскопа, и ряд вспомогательных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E64E7">
        <w:rPr>
          <w:rFonts w:ascii="Times New Roman" w:hAnsi="Times New Roman" w:cs="Times New Roman"/>
          <w:sz w:val="24"/>
          <w:szCs w:val="24"/>
        </w:rPr>
        <w:t>элементов: призмы, зеркала, линзы, диафрагмы. Они смонтированы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E64E7">
        <w:rPr>
          <w:rFonts w:ascii="Times New Roman" w:hAnsi="Times New Roman" w:cs="Times New Roman"/>
          <w:sz w:val="24"/>
          <w:szCs w:val="24"/>
        </w:rPr>
        <w:t>в корпусе и нужны для того, чтобы сложный, рассеянный луч белого цвета превратить в прямолинейный луч и сфокусировать его водной точке. Объектив, представляющий собой сочетание линз,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E64E7">
        <w:rPr>
          <w:rFonts w:ascii="Times New Roman" w:hAnsi="Times New Roman" w:cs="Times New Roman"/>
          <w:sz w:val="24"/>
          <w:szCs w:val="24"/>
        </w:rPr>
        <w:t>дает реальное увеличение микроструктуры. Окуляр состоит из нескольких линз и предназначен для увеличения изображения, полученного объективом.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E64E7">
        <w:rPr>
          <w:rFonts w:ascii="Times New Roman" w:hAnsi="Times New Roman" w:cs="Times New Roman"/>
          <w:sz w:val="24"/>
          <w:szCs w:val="24"/>
        </w:rPr>
        <w:t>В осветительную систему микроскопа входят источник света,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E64E7">
        <w:rPr>
          <w:rFonts w:ascii="Times New Roman" w:hAnsi="Times New Roman" w:cs="Times New Roman"/>
          <w:sz w:val="24"/>
          <w:szCs w:val="24"/>
        </w:rPr>
        <w:t>набор линз, светофильтров и диафрагм. Источником света является</w:t>
      </w:r>
    </w:p>
    <w:p w:rsidR="00BE64E7" w:rsidRPr="00BE64E7" w:rsidRDefault="00BE64E7" w:rsidP="00BE64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E64E7">
        <w:rPr>
          <w:rFonts w:ascii="Times New Roman" w:hAnsi="Times New Roman" w:cs="Times New Roman"/>
          <w:sz w:val="24"/>
          <w:szCs w:val="24"/>
        </w:rPr>
        <w:t>электрическая лампа, включаемая в сеть через понижающий трансформатор.</w:t>
      </w:r>
    </w:p>
    <w:p w:rsidR="00BE64E7" w:rsidRPr="00BE64E7" w:rsidRDefault="00BE64E7" w:rsidP="00BE64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E64E7">
        <w:rPr>
          <w:rFonts w:ascii="Times New Roman" w:hAnsi="Times New Roman" w:cs="Times New Roman"/>
          <w:sz w:val="24"/>
          <w:szCs w:val="24"/>
        </w:rPr>
        <w:t>Механическая система включает устройства для макро- и микрофокусировки изображения структуры. Макрофокусировка осуществляется с помощью винта, ручки которого располагаются слева и справа на боковых поверхностях корпуса микроскопа, и стопора с рукояткой (слева). Микрофокусировка производится винтом,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E64E7">
        <w:rPr>
          <w:rFonts w:ascii="Times New Roman" w:hAnsi="Times New Roman" w:cs="Times New Roman"/>
          <w:sz w:val="24"/>
          <w:szCs w:val="24"/>
        </w:rPr>
        <w:t>расположенным справа, ниже макровинта. Перемещение предметного столика в горизонтальных направлениях для просмотра всей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E64E7">
        <w:rPr>
          <w:rFonts w:ascii="Times New Roman" w:hAnsi="Times New Roman" w:cs="Times New Roman"/>
          <w:sz w:val="24"/>
          <w:szCs w:val="24"/>
        </w:rPr>
        <w:t>поверхности шлифа проводится двумя винтами, расположенными</w:t>
      </w:r>
    </w:p>
    <w:p w:rsidR="00BE64E7" w:rsidRPr="00BE64E7" w:rsidRDefault="00BE64E7" w:rsidP="00BE64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E64E7">
        <w:rPr>
          <w:rFonts w:ascii="Times New Roman" w:hAnsi="Times New Roman" w:cs="Times New Roman"/>
          <w:sz w:val="24"/>
          <w:szCs w:val="24"/>
        </w:rPr>
        <w:t>на его боковой поверхности. Около этих винтов на столике нанесены шкалы отсчета с ценой деления 1 мм.</w:t>
      </w:r>
    </w:p>
    <w:p w:rsidR="00B70EB3" w:rsidRPr="00B70EB3" w:rsidRDefault="006539AE" w:rsidP="00A2375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3.  </w:t>
      </w:r>
      <w:r w:rsidR="00B70EB3" w:rsidRPr="00B70EB3">
        <w:rPr>
          <w:rFonts w:ascii="Times New Roman" w:hAnsi="Times New Roman" w:cs="Times New Roman"/>
        </w:rPr>
        <w:t>Известно, что в углеродистой стали при концентрации углерода</w:t>
      </w:r>
      <w:r w:rsidR="00E82E77">
        <w:rPr>
          <w:rFonts w:ascii="Times New Roman" w:hAnsi="Times New Roman" w:cs="Times New Roman"/>
        </w:rPr>
        <w:t xml:space="preserve"> </w:t>
      </w:r>
      <w:r w:rsidR="00B70EB3" w:rsidRPr="00B70EB3">
        <w:rPr>
          <w:rFonts w:ascii="Times New Roman" w:hAnsi="Times New Roman" w:cs="Times New Roman"/>
        </w:rPr>
        <w:t>0,8 % образуется эвтектоидная фаза, на 100 % состоящая из перлита. В доэвтектоидной стали (в соответствии с диаграммой состояния сплавов «железо – углерод») е</w:t>
      </w:r>
      <w:r w:rsidR="00E82E77">
        <w:rPr>
          <w:rFonts w:ascii="Times New Roman" w:hAnsi="Times New Roman" w:cs="Times New Roman"/>
        </w:rPr>
        <w:t xml:space="preserve">ё структура состоит из феррита и </w:t>
      </w:r>
      <w:r w:rsidR="00B70EB3" w:rsidRPr="00B70EB3">
        <w:rPr>
          <w:rFonts w:ascii="Times New Roman" w:hAnsi="Times New Roman" w:cs="Times New Roman"/>
        </w:rPr>
        <w:t>перлита.</w:t>
      </w:r>
    </w:p>
    <w:p w:rsidR="006124C3" w:rsidRDefault="00B70EB3" w:rsidP="00A2375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B70EB3">
        <w:rPr>
          <w:rFonts w:ascii="Times New Roman" w:hAnsi="Times New Roman" w:cs="Times New Roman"/>
        </w:rPr>
        <w:t xml:space="preserve">Микроструктура доэвтектоидной стали приведена на рис. 3.4, </w:t>
      </w:r>
      <w:r w:rsidRPr="00B70EB3">
        <w:rPr>
          <w:rFonts w:ascii="Times New Roman" w:hAnsi="Times New Roman" w:cs="Times New Roman"/>
          <w:i/>
          <w:iCs/>
        </w:rPr>
        <w:t>а</w:t>
      </w:r>
      <w:r w:rsidRPr="00B70EB3">
        <w:rPr>
          <w:rFonts w:ascii="Times New Roman" w:hAnsi="Times New Roman" w:cs="Times New Roman"/>
        </w:rPr>
        <w:t>,</w:t>
      </w:r>
      <w:r w:rsidR="00E82E77">
        <w:rPr>
          <w:rFonts w:ascii="Times New Roman" w:hAnsi="Times New Roman" w:cs="Times New Roman"/>
        </w:rPr>
        <w:t xml:space="preserve"> </w:t>
      </w:r>
      <w:r w:rsidRPr="00B70EB3">
        <w:rPr>
          <w:rFonts w:ascii="Times New Roman" w:hAnsi="Times New Roman" w:cs="Times New Roman"/>
        </w:rPr>
        <w:t xml:space="preserve">ее схематическое изображение – на рис. 3.4, </w:t>
      </w:r>
      <w:r w:rsidRPr="00B70EB3">
        <w:rPr>
          <w:rFonts w:ascii="Times New Roman" w:hAnsi="Times New Roman" w:cs="Times New Roman"/>
          <w:i/>
          <w:iCs/>
        </w:rPr>
        <w:t>б.</w:t>
      </w:r>
      <w:r w:rsidR="00E82E77">
        <w:rPr>
          <w:rFonts w:ascii="Times New Roman" w:hAnsi="Times New Roman" w:cs="Times New Roman"/>
          <w:i/>
          <w:iCs/>
        </w:rPr>
        <w:t xml:space="preserve"> </w:t>
      </w:r>
      <w:r w:rsidRPr="00B70EB3">
        <w:rPr>
          <w:rFonts w:ascii="Times New Roman" w:hAnsi="Times New Roman" w:cs="Times New Roman"/>
        </w:rPr>
        <w:t xml:space="preserve">Анализ содержания углерода </w:t>
      </w:r>
      <w:r w:rsidR="00E82E77">
        <w:rPr>
          <w:rFonts w:ascii="Times New Roman" w:hAnsi="Times New Roman" w:cs="Times New Roman"/>
        </w:rPr>
        <w:t>в стали проводят путем определе</w:t>
      </w:r>
      <w:r w:rsidRPr="00B70EB3">
        <w:rPr>
          <w:rFonts w:ascii="Times New Roman" w:hAnsi="Times New Roman" w:cs="Times New Roman"/>
        </w:rPr>
        <w:t>ния процентного соотношения площадей, занимаемых темными</w:t>
      </w:r>
      <w:r w:rsidR="00E82E77">
        <w:rPr>
          <w:rFonts w:ascii="Times New Roman" w:hAnsi="Times New Roman" w:cs="Times New Roman"/>
        </w:rPr>
        <w:t xml:space="preserve"> </w:t>
      </w:r>
      <w:r w:rsidR="00E82E77" w:rsidRPr="00E82E77">
        <w:rPr>
          <w:rFonts w:ascii="Times New Roman" w:hAnsi="Times New Roman" w:cs="Times New Roman"/>
        </w:rPr>
        <w:t>(перлит) и светлыми (феррит) зернами в структуре.</w:t>
      </w:r>
    </w:p>
    <w:p w:rsidR="00B14334" w:rsidRPr="00E82E77" w:rsidRDefault="00B14334" w:rsidP="00E82E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6124C3" w:rsidRDefault="00B14334" w:rsidP="00B70EB3">
      <w:pPr>
        <w:pStyle w:val="ab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500271" cy="1277664"/>
            <wp:effectExtent l="19050" t="0" r="4679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603" cy="1278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1482946" cy="1299410"/>
            <wp:effectExtent l="19050" t="0" r="2954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821" cy="1301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334" w:rsidRDefault="00B14334" w:rsidP="00B70EB3">
      <w:pPr>
        <w:pStyle w:val="ab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B14334" w:rsidRPr="00B14334" w:rsidRDefault="00B14334" w:rsidP="00B14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B14334">
        <w:rPr>
          <w:rFonts w:ascii="Times New Roman" w:hAnsi="Times New Roman" w:cs="Times New Roman"/>
          <w:i/>
          <w:iCs/>
          <w:sz w:val="18"/>
          <w:szCs w:val="18"/>
        </w:rPr>
        <w:t xml:space="preserve">Рис. 3.4. </w:t>
      </w:r>
      <w:r w:rsidRPr="00B14334">
        <w:rPr>
          <w:rFonts w:ascii="Times New Roman" w:hAnsi="Times New Roman" w:cs="Times New Roman"/>
          <w:sz w:val="18"/>
          <w:szCs w:val="18"/>
        </w:rPr>
        <w:t xml:space="preserve">Микроструктура доэвтектоидной стали </w:t>
      </w:r>
      <w:r w:rsidRPr="00B14334">
        <w:rPr>
          <w:rFonts w:ascii="Times New Roman" w:hAnsi="Times New Roman" w:cs="Times New Roman"/>
          <w:i/>
          <w:iCs/>
          <w:sz w:val="18"/>
          <w:szCs w:val="18"/>
        </w:rPr>
        <w:t xml:space="preserve">а </w:t>
      </w:r>
      <w:r w:rsidRPr="00B14334">
        <w:rPr>
          <w:rFonts w:ascii="Times New Roman" w:hAnsi="Times New Roman" w:cs="Times New Roman"/>
          <w:sz w:val="18"/>
          <w:szCs w:val="18"/>
        </w:rPr>
        <w:t>(увеличение ×240)</w:t>
      </w:r>
    </w:p>
    <w:p w:rsidR="00B14334" w:rsidRDefault="00B14334" w:rsidP="00B14334">
      <w:pPr>
        <w:pStyle w:val="ab"/>
        <w:spacing w:after="0" w:line="240" w:lineRule="auto"/>
        <w:jc w:val="both"/>
        <w:rPr>
          <w:rFonts w:ascii="Times New Roman" w:hAnsi="Times New Roman" w:cs="Times New Roman"/>
          <w:i/>
          <w:iCs/>
          <w:sz w:val="18"/>
          <w:szCs w:val="18"/>
        </w:rPr>
      </w:pPr>
      <w:r w:rsidRPr="00B14334">
        <w:rPr>
          <w:rFonts w:ascii="Times New Roman" w:hAnsi="Times New Roman" w:cs="Times New Roman"/>
          <w:sz w:val="18"/>
          <w:szCs w:val="18"/>
        </w:rPr>
        <w:t xml:space="preserve">и ее схематическое изображение </w:t>
      </w:r>
      <w:r w:rsidRPr="00B14334">
        <w:rPr>
          <w:rFonts w:ascii="Times New Roman" w:hAnsi="Times New Roman" w:cs="Times New Roman"/>
          <w:i/>
          <w:iCs/>
          <w:sz w:val="18"/>
          <w:szCs w:val="18"/>
        </w:rPr>
        <w:t>б</w:t>
      </w:r>
    </w:p>
    <w:p w:rsidR="003C66B2" w:rsidRPr="00B14334" w:rsidRDefault="003C66B2" w:rsidP="00B14334">
      <w:pPr>
        <w:pStyle w:val="ab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1729C" w:rsidRPr="0021729C" w:rsidRDefault="0021729C" w:rsidP="00396C4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21729C">
        <w:rPr>
          <w:rFonts w:ascii="Times New Roman" w:hAnsi="Times New Roman" w:cs="Times New Roman"/>
        </w:rPr>
        <w:t>По количественному соотношению площадей светлых и темных</w:t>
      </w:r>
      <w:r w:rsidR="00396C47">
        <w:rPr>
          <w:rFonts w:ascii="Times New Roman" w:hAnsi="Times New Roman" w:cs="Times New Roman"/>
        </w:rPr>
        <w:t xml:space="preserve"> </w:t>
      </w:r>
      <w:r w:rsidRPr="0021729C">
        <w:rPr>
          <w:rFonts w:ascii="Times New Roman" w:hAnsi="Times New Roman" w:cs="Times New Roman"/>
        </w:rPr>
        <w:t xml:space="preserve">зерен (феррит, перлит), оцениваемых визуально, определяется количество перлита. По нему, с учетом содержания углерода в перлите (0,8 % </w:t>
      </w:r>
      <w:r w:rsidRPr="0021729C">
        <w:rPr>
          <w:rFonts w:ascii="Times New Roman" w:hAnsi="Times New Roman" w:cs="Times New Roman"/>
          <w:i/>
          <w:iCs/>
        </w:rPr>
        <w:t>С</w:t>
      </w:r>
      <w:r w:rsidRPr="0021729C">
        <w:rPr>
          <w:rFonts w:ascii="Times New Roman" w:hAnsi="Times New Roman" w:cs="Times New Roman"/>
        </w:rPr>
        <w:t>), определяют содержание углерода в стали и её марку. В</w:t>
      </w:r>
      <w:r w:rsidR="00396C47">
        <w:rPr>
          <w:rFonts w:ascii="Times New Roman" w:hAnsi="Times New Roman" w:cs="Times New Roman"/>
        </w:rPr>
        <w:t xml:space="preserve"> </w:t>
      </w:r>
      <w:r w:rsidRPr="0021729C">
        <w:rPr>
          <w:rFonts w:ascii="Times New Roman" w:hAnsi="Times New Roman" w:cs="Times New Roman"/>
        </w:rPr>
        <w:t xml:space="preserve">феррите при комнатной температуре содержится только 0,006 % </w:t>
      </w:r>
      <w:r w:rsidRPr="0021729C">
        <w:rPr>
          <w:rFonts w:ascii="Times New Roman" w:hAnsi="Times New Roman" w:cs="Times New Roman"/>
          <w:i/>
          <w:iCs/>
        </w:rPr>
        <w:t>С</w:t>
      </w:r>
      <w:r w:rsidRPr="0021729C">
        <w:rPr>
          <w:rFonts w:ascii="Times New Roman" w:hAnsi="Times New Roman" w:cs="Times New Roman"/>
        </w:rPr>
        <w:t>.</w:t>
      </w:r>
      <w:r w:rsidR="00396C47">
        <w:rPr>
          <w:rFonts w:ascii="Times New Roman" w:hAnsi="Times New Roman" w:cs="Times New Roman"/>
        </w:rPr>
        <w:t xml:space="preserve"> </w:t>
      </w:r>
      <w:r w:rsidRPr="0021729C">
        <w:rPr>
          <w:rFonts w:ascii="Times New Roman" w:hAnsi="Times New Roman" w:cs="Times New Roman"/>
        </w:rPr>
        <w:t>Поэтому можно принять, что феррит является чистым железом.</w:t>
      </w:r>
    </w:p>
    <w:p w:rsidR="0021729C" w:rsidRPr="0021729C" w:rsidRDefault="0021729C" w:rsidP="00396C4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21729C">
        <w:rPr>
          <w:rFonts w:ascii="Times New Roman" w:hAnsi="Times New Roman" w:cs="Times New Roman"/>
          <w:b/>
          <w:bCs/>
        </w:rPr>
        <w:t>Пример</w:t>
      </w:r>
      <w:r w:rsidRPr="0021729C">
        <w:rPr>
          <w:rFonts w:ascii="Times New Roman" w:hAnsi="Times New Roman" w:cs="Times New Roman"/>
        </w:rPr>
        <w:t xml:space="preserve">. Для структуры на рис. 3.4, </w:t>
      </w:r>
      <w:r w:rsidRPr="0021729C">
        <w:rPr>
          <w:rFonts w:ascii="Times New Roman" w:hAnsi="Times New Roman" w:cs="Times New Roman"/>
          <w:i/>
          <w:iCs/>
        </w:rPr>
        <w:t xml:space="preserve">б </w:t>
      </w:r>
      <w:r w:rsidRPr="0021729C">
        <w:rPr>
          <w:rFonts w:ascii="Times New Roman" w:hAnsi="Times New Roman" w:cs="Times New Roman"/>
        </w:rPr>
        <w:t>видно, что площадь темных зерен перлита в изучаемой стали примерно составляет 30 %.</w:t>
      </w:r>
      <w:r w:rsidR="00396C47">
        <w:rPr>
          <w:rFonts w:ascii="Times New Roman" w:hAnsi="Times New Roman" w:cs="Times New Roman"/>
        </w:rPr>
        <w:t xml:space="preserve"> </w:t>
      </w:r>
      <w:r w:rsidRPr="0021729C">
        <w:rPr>
          <w:rFonts w:ascii="Times New Roman" w:hAnsi="Times New Roman" w:cs="Times New Roman"/>
        </w:rPr>
        <w:t>Тогда для определения содержания в ней углерода получаем пропорцию:</w:t>
      </w:r>
    </w:p>
    <w:p w:rsidR="0021729C" w:rsidRPr="0021729C" w:rsidRDefault="0021729C" w:rsidP="00396C4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21729C">
        <w:rPr>
          <w:rFonts w:ascii="Times New Roman" w:hAnsi="Times New Roman" w:cs="Times New Roman"/>
          <w:i/>
          <w:iCs/>
        </w:rPr>
        <w:t xml:space="preserve">перлит </w:t>
      </w:r>
      <w:r w:rsidRPr="0021729C">
        <w:rPr>
          <w:rFonts w:ascii="Times New Roman" w:hAnsi="Times New Roman" w:cs="Times New Roman"/>
        </w:rPr>
        <w:t xml:space="preserve">100 % – 0,8 % </w:t>
      </w:r>
      <w:r w:rsidRPr="0021729C">
        <w:rPr>
          <w:rFonts w:ascii="Times New Roman" w:hAnsi="Times New Roman" w:cs="Times New Roman"/>
          <w:i/>
          <w:iCs/>
        </w:rPr>
        <w:t>С</w:t>
      </w:r>
      <w:r w:rsidRPr="0021729C">
        <w:rPr>
          <w:rFonts w:ascii="Times New Roman" w:hAnsi="Times New Roman" w:cs="Times New Roman"/>
        </w:rPr>
        <w:t>;</w:t>
      </w:r>
    </w:p>
    <w:p w:rsidR="0021729C" w:rsidRPr="0021729C" w:rsidRDefault="0021729C" w:rsidP="00396C4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21729C">
        <w:rPr>
          <w:rFonts w:ascii="Times New Roman" w:hAnsi="Times New Roman" w:cs="Times New Roman"/>
          <w:i/>
          <w:iCs/>
        </w:rPr>
        <w:t xml:space="preserve">перлит </w:t>
      </w:r>
      <w:r w:rsidRPr="0021729C">
        <w:rPr>
          <w:rFonts w:ascii="Times New Roman" w:hAnsi="Times New Roman" w:cs="Times New Roman"/>
        </w:rPr>
        <w:t xml:space="preserve">30 % – </w:t>
      </w:r>
      <w:r w:rsidRPr="0021729C">
        <w:rPr>
          <w:rFonts w:ascii="Times New Roman" w:hAnsi="Times New Roman" w:cs="Times New Roman"/>
          <w:i/>
          <w:iCs/>
        </w:rPr>
        <w:t xml:space="preserve">Х </w:t>
      </w:r>
      <w:r w:rsidRPr="0021729C">
        <w:rPr>
          <w:rFonts w:ascii="Times New Roman" w:hAnsi="Times New Roman" w:cs="Times New Roman"/>
        </w:rPr>
        <w:t xml:space="preserve">% </w:t>
      </w:r>
      <w:r w:rsidRPr="0021729C">
        <w:rPr>
          <w:rFonts w:ascii="Times New Roman" w:hAnsi="Times New Roman" w:cs="Times New Roman"/>
          <w:i/>
          <w:iCs/>
        </w:rPr>
        <w:t>С</w:t>
      </w:r>
      <w:r w:rsidRPr="0021729C">
        <w:rPr>
          <w:rFonts w:ascii="Times New Roman" w:hAnsi="Times New Roman" w:cs="Times New Roman"/>
        </w:rPr>
        <w:t>.</w:t>
      </w:r>
    </w:p>
    <w:p w:rsidR="0021729C" w:rsidRPr="0021729C" w:rsidRDefault="0021729C" w:rsidP="00396C4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SymbolMT" w:hAnsi="Times New Roman" w:cs="Times New Roman"/>
          <w:sz w:val="21"/>
          <w:szCs w:val="21"/>
        </w:rPr>
      </w:pPr>
      <w:r w:rsidRPr="0021729C">
        <w:rPr>
          <w:rFonts w:ascii="Times New Roman" w:hAnsi="Times New Roman" w:cs="Times New Roman"/>
        </w:rPr>
        <w:t xml:space="preserve">Отсюда </w:t>
      </w:r>
      <w:r w:rsidRPr="0021729C">
        <w:rPr>
          <w:rFonts w:ascii="Times New Roman" w:hAnsi="Times New Roman" w:cs="Times New Roman"/>
          <w:i/>
          <w:iCs/>
          <w:sz w:val="21"/>
          <w:szCs w:val="21"/>
        </w:rPr>
        <w:t xml:space="preserve"> C </w:t>
      </w:r>
      <w:r w:rsidRPr="0021729C">
        <w:rPr>
          <w:rFonts w:ascii="Times New Roman" w:eastAsia="SymbolMT" w:hAnsi="Times New Roman" w:cs="Times New Roman"/>
          <w:sz w:val="21"/>
          <w:szCs w:val="21"/>
        </w:rPr>
        <w:t xml:space="preserve">= </w:t>
      </w:r>
      <w:r w:rsidR="00396C47">
        <w:rPr>
          <w:rFonts w:ascii="Times New Roman" w:eastAsia="SymbolMT" w:hAnsi="Times New Roman" w:cs="Times New Roman"/>
          <w:sz w:val="21"/>
          <w:szCs w:val="21"/>
        </w:rPr>
        <w:t>0,24 %</w:t>
      </w:r>
    </w:p>
    <w:p w:rsidR="0021729C" w:rsidRPr="0021729C" w:rsidRDefault="0021729C" w:rsidP="00396C4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21729C">
        <w:rPr>
          <w:rFonts w:ascii="Times New Roman" w:hAnsi="Times New Roman" w:cs="Times New Roman"/>
        </w:rPr>
        <w:t>что соответствует марке стали 25.</w:t>
      </w:r>
    </w:p>
    <w:p w:rsidR="0021729C" w:rsidRPr="0021729C" w:rsidRDefault="0021729C" w:rsidP="00396C4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 w:rsidRPr="0021729C">
        <w:rPr>
          <w:rFonts w:ascii="Times New Roman" w:hAnsi="Times New Roman" w:cs="Times New Roman"/>
          <w:b/>
          <w:bCs/>
        </w:rPr>
        <w:t>Содержание отчета</w:t>
      </w:r>
    </w:p>
    <w:p w:rsidR="0021729C" w:rsidRPr="0021729C" w:rsidRDefault="0021729C" w:rsidP="00396C4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21729C">
        <w:rPr>
          <w:rFonts w:ascii="Times New Roman" w:hAnsi="Times New Roman" w:cs="Times New Roman"/>
        </w:rPr>
        <w:t>1. Цель работы.</w:t>
      </w:r>
    </w:p>
    <w:p w:rsidR="0021729C" w:rsidRPr="0021729C" w:rsidRDefault="0021729C" w:rsidP="00396C4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21729C">
        <w:rPr>
          <w:rFonts w:ascii="Times New Roman" w:hAnsi="Times New Roman" w:cs="Times New Roman"/>
        </w:rPr>
        <w:t>2. Определение основных методов исследования структуры металлов и сплавов.</w:t>
      </w:r>
    </w:p>
    <w:p w:rsidR="0021729C" w:rsidRPr="0021729C" w:rsidRDefault="0021729C" w:rsidP="00396C4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21729C">
        <w:rPr>
          <w:rFonts w:ascii="Times New Roman" w:hAnsi="Times New Roman" w:cs="Times New Roman"/>
        </w:rPr>
        <w:t>3. Описание технологии приготовления микрошлифов.</w:t>
      </w:r>
    </w:p>
    <w:p w:rsidR="0021729C" w:rsidRPr="0021729C" w:rsidRDefault="0021729C" w:rsidP="00396C4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21729C">
        <w:rPr>
          <w:rFonts w:ascii="Times New Roman" w:hAnsi="Times New Roman" w:cs="Times New Roman"/>
        </w:rPr>
        <w:t>4. Схема отражения световых лучей от поверхности микрошлифа после травления.</w:t>
      </w:r>
    </w:p>
    <w:p w:rsidR="0021729C" w:rsidRPr="0021729C" w:rsidRDefault="0021729C" w:rsidP="00396C4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21729C">
        <w:rPr>
          <w:rFonts w:ascii="Times New Roman" w:hAnsi="Times New Roman" w:cs="Times New Roman"/>
        </w:rPr>
        <w:t>5. Изображения микрошлифа до травления с указанием дефектов</w:t>
      </w:r>
      <w:r w:rsidR="00A86DD5">
        <w:rPr>
          <w:rFonts w:ascii="Times New Roman" w:hAnsi="Times New Roman" w:cs="Times New Roman"/>
        </w:rPr>
        <w:t xml:space="preserve"> </w:t>
      </w:r>
      <w:r w:rsidRPr="0021729C">
        <w:rPr>
          <w:rFonts w:ascii="Times New Roman" w:hAnsi="Times New Roman" w:cs="Times New Roman"/>
        </w:rPr>
        <w:t>и после травления с указанием структурных составляющих.</w:t>
      </w:r>
    </w:p>
    <w:p w:rsidR="0021729C" w:rsidRPr="0021729C" w:rsidRDefault="0021729C" w:rsidP="00396C4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21729C">
        <w:rPr>
          <w:rFonts w:ascii="Times New Roman" w:hAnsi="Times New Roman" w:cs="Times New Roman"/>
        </w:rPr>
        <w:t>6. Определение марки стали по микроструктуре приготовленного микрошлифа и полученной пропорции.</w:t>
      </w:r>
    </w:p>
    <w:p w:rsidR="0021729C" w:rsidRPr="0021729C" w:rsidRDefault="0021729C" w:rsidP="00396C4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21729C">
        <w:rPr>
          <w:rFonts w:ascii="Times New Roman" w:hAnsi="Times New Roman" w:cs="Times New Roman"/>
        </w:rPr>
        <w:t>7. Выводы по работе.</w:t>
      </w:r>
    </w:p>
    <w:p w:rsidR="0021729C" w:rsidRPr="0021729C" w:rsidRDefault="0021729C" w:rsidP="00396C4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21729C">
        <w:rPr>
          <w:rFonts w:ascii="Times New Roman" w:hAnsi="Times New Roman" w:cs="Times New Roman"/>
        </w:rPr>
        <w:t>8. Список использованной литературы.</w:t>
      </w:r>
    </w:p>
    <w:p w:rsidR="0021729C" w:rsidRPr="0021729C" w:rsidRDefault="0021729C" w:rsidP="00396C4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 w:rsidRPr="0021729C">
        <w:rPr>
          <w:rFonts w:ascii="Times New Roman" w:hAnsi="Times New Roman" w:cs="Times New Roman"/>
          <w:b/>
          <w:bCs/>
        </w:rPr>
        <w:t>Контрольные вопросы</w:t>
      </w:r>
    </w:p>
    <w:p w:rsidR="0021729C" w:rsidRPr="0021729C" w:rsidRDefault="0021729C" w:rsidP="00396C4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21729C">
        <w:rPr>
          <w:rFonts w:ascii="Times New Roman" w:hAnsi="Times New Roman" w:cs="Times New Roman"/>
        </w:rPr>
        <w:t>1. Дайте определение металлам и металлическим сплавам.</w:t>
      </w:r>
    </w:p>
    <w:p w:rsidR="0021729C" w:rsidRPr="0021729C" w:rsidRDefault="0021729C" w:rsidP="00396C4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21729C">
        <w:rPr>
          <w:rFonts w:ascii="Times New Roman" w:hAnsi="Times New Roman" w:cs="Times New Roman"/>
        </w:rPr>
        <w:t>2. Какое строение имеют металлы и сплавы?</w:t>
      </w:r>
    </w:p>
    <w:p w:rsidR="0021729C" w:rsidRPr="0021729C" w:rsidRDefault="0021729C" w:rsidP="00396C4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21729C">
        <w:rPr>
          <w:rFonts w:ascii="Times New Roman" w:hAnsi="Times New Roman" w:cs="Times New Roman"/>
        </w:rPr>
        <w:t>3. Что называется структурой?</w:t>
      </w:r>
    </w:p>
    <w:p w:rsidR="006124C3" w:rsidRPr="0021729C" w:rsidRDefault="0021729C" w:rsidP="00396C47">
      <w:pPr>
        <w:pStyle w:val="ab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1729C">
        <w:rPr>
          <w:rFonts w:ascii="Times New Roman" w:hAnsi="Times New Roman" w:cs="Times New Roman"/>
        </w:rPr>
        <w:t>4. Какие методы применяют для исследования внутреннего</w:t>
      </w:r>
      <w:r>
        <w:rPr>
          <w:rFonts w:ascii="Times New Roman" w:hAnsi="Times New Roman" w:cs="Times New Roman"/>
        </w:rPr>
        <w:t xml:space="preserve"> </w:t>
      </w:r>
      <w:r w:rsidRPr="0021729C">
        <w:rPr>
          <w:rFonts w:ascii="Times New Roman" w:hAnsi="Times New Roman" w:cs="Times New Roman"/>
        </w:rPr>
        <w:t>строения металлов?</w:t>
      </w:r>
    </w:p>
    <w:p w:rsidR="006124C3" w:rsidRPr="0021729C" w:rsidRDefault="006124C3" w:rsidP="00B70EB3">
      <w:pPr>
        <w:pStyle w:val="ab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6124C3" w:rsidRPr="00A57E69" w:rsidRDefault="0038268A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A57E69">
        <w:rPr>
          <w:rFonts w:ascii="Times New Roman" w:hAnsi="Times New Roman" w:cs="Times New Roman"/>
          <w:b/>
        </w:rPr>
        <w:t>Лабораторная работа № 2 «Определение вида и свойств металлов с использованием справочных  таблиц»</w:t>
      </w:r>
    </w:p>
    <w:p w:rsidR="006124C3" w:rsidRPr="00A57E69" w:rsidRDefault="006124C3" w:rsidP="00A86DD5">
      <w:pPr>
        <w:pStyle w:val="ab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A86DD5" w:rsidRDefault="00A86DD5" w:rsidP="00A86DD5">
      <w:pPr>
        <w:pStyle w:val="ab"/>
        <w:spacing w:after="0" w:line="240" w:lineRule="auto"/>
        <w:jc w:val="both"/>
        <w:rPr>
          <w:rFonts w:ascii="Times New Roman" w:hAnsi="Times New Roman" w:cs="Times New Roman"/>
          <w:b/>
          <w:bCs/>
          <w:iCs/>
        </w:rPr>
      </w:pPr>
      <w:r w:rsidRPr="003C0C68">
        <w:rPr>
          <w:rFonts w:ascii="Times New Roman" w:hAnsi="Times New Roman" w:cs="Times New Roman"/>
          <w:b/>
          <w:bCs/>
          <w:iCs/>
        </w:rPr>
        <w:t>Цель работы</w:t>
      </w:r>
      <w:r>
        <w:rPr>
          <w:rFonts w:ascii="Times New Roman" w:hAnsi="Times New Roman" w:cs="Times New Roman"/>
          <w:b/>
          <w:bCs/>
          <w:iCs/>
        </w:rPr>
        <w:t xml:space="preserve">: </w:t>
      </w:r>
    </w:p>
    <w:p w:rsidR="00A86DD5" w:rsidRPr="00A86DD5" w:rsidRDefault="00A86DD5" w:rsidP="00A86DD5">
      <w:pPr>
        <w:pStyle w:val="ab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iCs/>
        </w:rPr>
        <w:t>о</w:t>
      </w:r>
      <w:r w:rsidRPr="00A86DD5">
        <w:rPr>
          <w:rFonts w:ascii="Times New Roman" w:hAnsi="Times New Roman" w:cs="Times New Roman"/>
          <w:bCs/>
          <w:iCs/>
        </w:rPr>
        <w:t>знакомиться с основными видами металлов и сплавов, их физико-механическими свойствами;</w:t>
      </w:r>
    </w:p>
    <w:p w:rsidR="006124C3" w:rsidRPr="00A86DD5" w:rsidRDefault="00A86DD5" w:rsidP="00A86DD5">
      <w:pPr>
        <w:pStyle w:val="ab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iCs/>
        </w:rPr>
        <w:t>и</w:t>
      </w:r>
      <w:r w:rsidRPr="00A86DD5">
        <w:rPr>
          <w:rFonts w:ascii="Times New Roman" w:hAnsi="Times New Roman" w:cs="Times New Roman"/>
          <w:bCs/>
          <w:iCs/>
        </w:rPr>
        <w:t xml:space="preserve">зучить общую терминологию, принятую действующими стандартами на металлы и сплавы. </w:t>
      </w:r>
    </w:p>
    <w:p w:rsidR="00A86DD5" w:rsidRDefault="00A86DD5" w:rsidP="00A86DD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 w:rsidRPr="00B70EB3">
        <w:rPr>
          <w:rFonts w:ascii="Times New Roman" w:hAnsi="Times New Roman" w:cs="Times New Roman"/>
          <w:b/>
          <w:bCs/>
        </w:rPr>
        <w:t>Оборудование, материалы, инструменты</w:t>
      </w:r>
      <w:r>
        <w:rPr>
          <w:rFonts w:ascii="Times New Roman" w:hAnsi="Times New Roman" w:cs="Times New Roman"/>
          <w:b/>
          <w:bCs/>
        </w:rPr>
        <w:t>:</w:t>
      </w:r>
    </w:p>
    <w:p w:rsidR="00A86DD5" w:rsidRPr="00051668" w:rsidRDefault="00A86DD5" w:rsidP="00A86DD5">
      <w:pPr>
        <w:pStyle w:val="aa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051668">
        <w:rPr>
          <w:rFonts w:ascii="Times New Roman" w:hAnsi="Times New Roman" w:cs="Times New Roman"/>
          <w:bCs/>
        </w:rPr>
        <w:t>образцы металлов и сплавов</w:t>
      </w:r>
      <w:r w:rsidR="00244266">
        <w:rPr>
          <w:rFonts w:ascii="Times New Roman" w:hAnsi="Times New Roman" w:cs="Times New Roman"/>
          <w:bCs/>
        </w:rPr>
        <w:t xml:space="preserve"> с номерами</w:t>
      </w:r>
    </w:p>
    <w:p w:rsidR="00A86DD5" w:rsidRPr="00051668" w:rsidRDefault="00051668" w:rsidP="00A86DD5">
      <w:pPr>
        <w:pStyle w:val="aa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051668">
        <w:rPr>
          <w:rFonts w:ascii="Times New Roman" w:hAnsi="Times New Roman" w:cs="Times New Roman"/>
          <w:bCs/>
        </w:rPr>
        <w:t>весы, штангенциркуль, лупа</w:t>
      </w:r>
    </w:p>
    <w:p w:rsidR="00051668" w:rsidRPr="00051668" w:rsidRDefault="00051668" w:rsidP="00A86DD5">
      <w:pPr>
        <w:pStyle w:val="aa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справочные </w:t>
      </w:r>
      <w:r w:rsidRPr="00051668">
        <w:rPr>
          <w:rFonts w:ascii="Times New Roman" w:hAnsi="Times New Roman" w:cs="Times New Roman"/>
          <w:bCs/>
        </w:rPr>
        <w:t>таблицы, стандарты на металлы и сплавы</w:t>
      </w:r>
      <w:r>
        <w:rPr>
          <w:rFonts w:ascii="Times New Roman" w:hAnsi="Times New Roman" w:cs="Times New Roman"/>
          <w:bCs/>
        </w:rPr>
        <w:t>.</w:t>
      </w:r>
    </w:p>
    <w:p w:rsidR="00051668" w:rsidRDefault="00051668" w:rsidP="000516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 w:rsidRPr="00B70EB3">
        <w:rPr>
          <w:rFonts w:ascii="Times New Roman" w:hAnsi="Times New Roman" w:cs="Times New Roman"/>
          <w:b/>
          <w:bCs/>
        </w:rPr>
        <w:t>Порядок выполнения работы</w:t>
      </w:r>
      <w:r>
        <w:rPr>
          <w:rFonts w:ascii="Times New Roman" w:hAnsi="Times New Roman" w:cs="Times New Roman"/>
          <w:b/>
          <w:bCs/>
        </w:rPr>
        <w:t>:</w:t>
      </w:r>
    </w:p>
    <w:p w:rsidR="00051668" w:rsidRPr="00051668" w:rsidRDefault="00051668" w:rsidP="00051668">
      <w:pPr>
        <w:pStyle w:val="aa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051668">
        <w:rPr>
          <w:rFonts w:ascii="Times New Roman" w:hAnsi="Times New Roman" w:cs="Times New Roman"/>
          <w:bCs/>
        </w:rPr>
        <w:t>Ознакомиться с плакатами и справочными таблицами на металлы и сплавы.</w:t>
      </w:r>
    </w:p>
    <w:p w:rsidR="00051668" w:rsidRDefault="00051668" w:rsidP="00051668">
      <w:pPr>
        <w:pStyle w:val="aa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051668">
        <w:rPr>
          <w:rFonts w:ascii="Times New Roman" w:hAnsi="Times New Roman" w:cs="Times New Roman"/>
          <w:bCs/>
        </w:rPr>
        <w:lastRenderedPageBreak/>
        <w:t>Рассмотреть образцы металлов и сплавов, определить с помощью весового и измерительного оборудования плотность</w:t>
      </w:r>
      <w:r>
        <w:rPr>
          <w:rFonts w:ascii="Times New Roman" w:hAnsi="Times New Roman" w:cs="Times New Roman"/>
          <w:bCs/>
        </w:rPr>
        <w:t xml:space="preserve"> </w:t>
      </w:r>
      <w:r w:rsidRPr="00051668">
        <w:rPr>
          <w:rFonts w:ascii="Times New Roman" w:hAnsi="Times New Roman" w:cs="Times New Roman"/>
          <w:bCs/>
        </w:rPr>
        <w:t xml:space="preserve"> одного из образцов (по указанию преподавателя)</w:t>
      </w:r>
      <w:r>
        <w:rPr>
          <w:rFonts w:ascii="Times New Roman" w:hAnsi="Times New Roman" w:cs="Times New Roman"/>
          <w:bCs/>
        </w:rPr>
        <w:t>.</w:t>
      </w:r>
    </w:p>
    <w:p w:rsidR="00051668" w:rsidRDefault="00051668" w:rsidP="00051668">
      <w:pPr>
        <w:pStyle w:val="aa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Определить вид металла (сплава), найти в справочных таблицах его физические и механические св</w:t>
      </w:r>
      <w:r w:rsidR="00FE7127">
        <w:rPr>
          <w:rFonts w:ascii="Times New Roman" w:hAnsi="Times New Roman" w:cs="Times New Roman"/>
          <w:bCs/>
        </w:rPr>
        <w:t>о</w:t>
      </w:r>
      <w:r>
        <w:rPr>
          <w:rFonts w:ascii="Times New Roman" w:hAnsi="Times New Roman" w:cs="Times New Roman"/>
          <w:bCs/>
        </w:rPr>
        <w:t>йства</w:t>
      </w:r>
      <w:r w:rsidR="00244266">
        <w:rPr>
          <w:rFonts w:ascii="Times New Roman" w:hAnsi="Times New Roman" w:cs="Times New Roman"/>
          <w:bCs/>
        </w:rPr>
        <w:t>.</w:t>
      </w:r>
    </w:p>
    <w:p w:rsidR="00244266" w:rsidRDefault="00244266" w:rsidP="00051668">
      <w:pPr>
        <w:pStyle w:val="aa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Результаты изучения и наблюдения свойств и внешних признаков образца записать в таблицу:</w:t>
      </w:r>
    </w:p>
    <w:p w:rsidR="003C66B2" w:rsidRDefault="003C66B2" w:rsidP="003C66B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:rsidR="003C66B2" w:rsidRPr="003C66B2" w:rsidRDefault="003C66B2" w:rsidP="003C66B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</w:rPr>
      </w:pP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949"/>
        <w:gridCol w:w="1252"/>
        <w:gridCol w:w="1763"/>
        <w:gridCol w:w="1275"/>
        <w:gridCol w:w="1400"/>
        <w:gridCol w:w="1581"/>
        <w:gridCol w:w="1351"/>
      </w:tblGrid>
      <w:tr w:rsidR="00244266" w:rsidTr="00244266">
        <w:tc>
          <w:tcPr>
            <w:tcW w:w="949" w:type="dxa"/>
          </w:tcPr>
          <w:p w:rsidR="00244266" w:rsidRDefault="00244266" w:rsidP="0024426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№ </w:t>
            </w:r>
          </w:p>
          <w:p w:rsidR="00244266" w:rsidRDefault="00244266" w:rsidP="0024426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образца</w:t>
            </w:r>
          </w:p>
        </w:tc>
        <w:tc>
          <w:tcPr>
            <w:tcW w:w="1286" w:type="dxa"/>
          </w:tcPr>
          <w:p w:rsidR="00244266" w:rsidRDefault="00244266" w:rsidP="0024426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Вид </w:t>
            </w:r>
          </w:p>
          <w:p w:rsidR="00244266" w:rsidRDefault="00244266" w:rsidP="0024426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металла</w:t>
            </w:r>
          </w:p>
        </w:tc>
        <w:tc>
          <w:tcPr>
            <w:tcW w:w="1842" w:type="dxa"/>
          </w:tcPr>
          <w:p w:rsidR="00244266" w:rsidRDefault="00244266" w:rsidP="0024426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Цвет и внешние </w:t>
            </w:r>
          </w:p>
          <w:p w:rsidR="00244266" w:rsidRDefault="00244266" w:rsidP="0024426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признаки</w:t>
            </w:r>
          </w:p>
        </w:tc>
        <w:tc>
          <w:tcPr>
            <w:tcW w:w="1276" w:type="dxa"/>
          </w:tcPr>
          <w:p w:rsidR="00244266" w:rsidRDefault="00244266" w:rsidP="0024426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Плотность, </w:t>
            </w:r>
          </w:p>
          <w:p w:rsidR="00244266" w:rsidRPr="00244266" w:rsidRDefault="00244266" w:rsidP="0024426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г/см</w:t>
            </w:r>
            <w:r>
              <w:rPr>
                <w:rFonts w:ascii="Times New Roman" w:hAnsi="Times New Roman" w:cs="Times New Roman"/>
                <w:bCs/>
                <w:vertAlign w:val="superscript"/>
              </w:rPr>
              <w:t>3</w:t>
            </w:r>
          </w:p>
        </w:tc>
        <w:tc>
          <w:tcPr>
            <w:tcW w:w="1418" w:type="dxa"/>
          </w:tcPr>
          <w:p w:rsidR="00244266" w:rsidRDefault="00244266" w:rsidP="0024426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Т плавления, К</w:t>
            </w:r>
          </w:p>
        </w:tc>
        <w:tc>
          <w:tcPr>
            <w:tcW w:w="1478" w:type="dxa"/>
          </w:tcPr>
          <w:p w:rsidR="00244266" w:rsidRDefault="00244266" w:rsidP="0024426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Механические свойства</w:t>
            </w:r>
          </w:p>
        </w:tc>
        <w:tc>
          <w:tcPr>
            <w:tcW w:w="1322" w:type="dxa"/>
          </w:tcPr>
          <w:p w:rsidR="00244266" w:rsidRDefault="00244266" w:rsidP="0024426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Область применения</w:t>
            </w:r>
          </w:p>
        </w:tc>
      </w:tr>
      <w:tr w:rsidR="00244266" w:rsidTr="00244266">
        <w:tc>
          <w:tcPr>
            <w:tcW w:w="949" w:type="dxa"/>
          </w:tcPr>
          <w:p w:rsidR="00244266" w:rsidRDefault="00244266" w:rsidP="0024426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86" w:type="dxa"/>
          </w:tcPr>
          <w:p w:rsidR="00244266" w:rsidRDefault="00244266" w:rsidP="0024426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842" w:type="dxa"/>
          </w:tcPr>
          <w:p w:rsidR="00244266" w:rsidRDefault="00244266" w:rsidP="0024426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</w:tcPr>
          <w:p w:rsidR="00244266" w:rsidRDefault="00244266" w:rsidP="0024426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418" w:type="dxa"/>
          </w:tcPr>
          <w:p w:rsidR="00244266" w:rsidRDefault="00244266" w:rsidP="0024426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478" w:type="dxa"/>
          </w:tcPr>
          <w:p w:rsidR="00244266" w:rsidRDefault="00244266" w:rsidP="0024426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322" w:type="dxa"/>
          </w:tcPr>
          <w:p w:rsidR="00244266" w:rsidRDefault="00244266" w:rsidP="0024426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</w:rPr>
            </w:pPr>
          </w:p>
        </w:tc>
      </w:tr>
    </w:tbl>
    <w:p w:rsidR="00244266" w:rsidRPr="00244266" w:rsidRDefault="00244266" w:rsidP="002442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:rsidR="00062D12" w:rsidRDefault="00062D12" w:rsidP="00A57E6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:rsidR="00A57E69" w:rsidRDefault="00A57E69" w:rsidP="00A57E6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 w:rsidRPr="0021729C">
        <w:rPr>
          <w:rFonts w:ascii="Times New Roman" w:hAnsi="Times New Roman" w:cs="Times New Roman"/>
          <w:b/>
          <w:bCs/>
        </w:rPr>
        <w:t>Контрольные вопросы</w:t>
      </w:r>
      <w:r>
        <w:rPr>
          <w:rFonts w:ascii="Times New Roman" w:hAnsi="Times New Roman" w:cs="Times New Roman"/>
          <w:b/>
          <w:bCs/>
        </w:rPr>
        <w:t>:</w:t>
      </w:r>
    </w:p>
    <w:p w:rsidR="00A57E69" w:rsidRPr="00A57E69" w:rsidRDefault="00A57E69" w:rsidP="00A57E69">
      <w:pPr>
        <w:pStyle w:val="aa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A57E69">
        <w:rPr>
          <w:rFonts w:ascii="Times New Roman" w:hAnsi="Times New Roman" w:cs="Times New Roman"/>
          <w:bCs/>
        </w:rPr>
        <w:t>Запишите способы определения твердости металла?</w:t>
      </w:r>
    </w:p>
    <w:p w:rsidR="00A57E69" w:rsidRPr="00A57E69" w:rsidRDefault="00A57E69" w:rsidP="00A57E69">
      <w:pPr>
        <w:pStyle w:val="aa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A57E69">
        <w:rPr>
          <w:rFonts w:ascii="Times New Roman" w:hAnsi="Times New Roman" w:cs="Times New Roman"/>
          <w:bCs/>
        </w:rPr>
        <w:t>Что называют прочностью металла?</w:t>
      </w:r>
    </w:p>
    <w:p w:rsidR="00A57E69" w:rsidRPr="00A57E69" w:rsidRDefault="00A57E69" w:rsidP="00A57E69">
      <w:pPr>
        <w:pStyle w:val="aa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A57E69">
        <w:rPr>
          <w:rFonts w:ascii="Times New Roman" w:hAnsi="Times New Roman" w:cs="Times New Roman"/>
          <w:bCs/>
        </w:rPr>
        <w:t xml:space="preserve">Перечислите технологические свойства металлов и сплавов. </w:t>
      </w:r>
    </w:p>
    <w:p w:rsidR="006124C3" w:rsidRPr="00A57E69" w:rsidRDefault="006124C3" w:rsidP="00A57E69">
      <w:pPr>
        <w:pStyle w:val="ab"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B72486" w:rsidRDefault="00B72486" w:rsidP="00A62E86">
      <w:pPr>
        <w:pStyle w:val="ab"/>
        <w:spacing w:after="0" w:line="240" w:lineRule="auto"/>
        <w:jc w:val="center"/>
        <w:rPr>
          <w:rFonts w:ascii="Times New Roman" w:hAnsi="Times New Roman" w:cs="Times New Roman"/>
        </w:rPr>
      </w:pPr>
    </w:p>
    <w:p w:rsidR="006124C3" w:rsidRPr="00B72486" w:rsidRDefault="00B72486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B72486">
        <w:rPr>
          <w:rFonts w:ascii="Times New Roman" w:hAnsi="Times New Roman" w:cs="Times New Roman"/>
          <w:b/>
        </w:rPr>
        <w:t>Лабораторная работа № 3 «Определение структуры и свойств железоуглеродистых сплавов»</w:t>
      </w:r>
    </w:p>
    <w:p w:rsidR="006124C3" w:rsidRDefault="006124C3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72486" w:rsidRPr="00B72486" w:rsidRDefault="00B72486" w:rsidP="00B724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</w:rPr>
      </w:pPr>
      <w:r w:rsidRPr="00B72486">
        <w:rPr>
          <w:rFonts w:ascii="Times New Roman" w:hAnsi="Times New Roman" w:cs="Times New Roman"/>
          <w:b/>
          <w:bCs/>
          <w:i/>
          <w:iCs/>
        </w:rPr>
        <w:t>Цель работы</w:t>
      </w:r>
      <w:r w:rsidRPr="00B72486">
        <w:rPr>
          <w:rFonts w:ascii="Times New Roman" w:hAnsi="Times New Roman" w:cs="Times New Roman"/>
          <w:b/>
          <w:bCs/>
        </w:rPr>
        <w:t>:</w:t>
      </w:r>
    </w:p>
    <w:p w:rsidR="00B72486" w:rsidRPr="00B72486" w:rsidRDefault="00B72486" w:rsidP="00B724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B72486">
        <w:rPr>
          <w:rFonts w:ascii="Times New Roman" w:hAnsi="Times New Roman" w:cs="Times New Roman"/>
        </w:rPr>
        <w:t>1) изучить диаграмму состояния сплавов «железо – углерод (цементит)» и ее структурные составляющие;</w:t>
      </w:r>
    </w:p>
    <w:p w:rsidR="006124C3" w:rsidRPr="00B72486" w:rsidRDefault="00B72486" w:rsidP="00B724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B72486">
        <w:rPr>
          <w:rFonts w:ascii="Times New Roman" w:hAnsi="Times New Roman" w:cs="Times New Roman"/>
        </w:rPr>
        <w:t>2) выполнить индивидуальные задания по анализу железоугле</w:t>
      </w:r>
      <w:r>
        <w:rPr>
          <w:rFonts w:ascii="Times New Roman" w:hAnsi="Times New Roman" w:cs="Times New Roman"/>
        </w:rPr>
        <w:t>у</w:t>
      </w:r>
      <w:r w:rsidRPr="00B72486">
        <w:rPr>
          <w:rFonts w:ascii="Times New Roman" w:hAnsi="Times New Roman" w:cs="Times New Roman"/>
        </w:rPr>
        <w:t>родистого сплава на основе применения правила фаз</w:t>
      </w:r>
      <w:r>
        <w:rPr>
          <w:rFonts w:ascii="Times New Roman" w:hAnsi="Times New Roman" w:cs="Times New Roman"/>
        </w:rPr>
        <w:t>.</w:t>
      </w:r>
      <w:r w:rsidRPr="00B72486">
        <w:rPr>
          <w:rFonts w:ascii="Times New Roman" w:hAnsi="Times New Roman" w:cs="Times New Roman"/>
        </w:rPr>
        <w:t xml:space="preserve"> </w:t>
      </w:r>
    </w:p>
    <w:p w:rsidR="006124C3" w:rsidRDefault="006124C3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7815CA" w:rsidRPr="007815CA" w:rsidRDefault="007815CA" w:rsidP="007815C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 w:rsidRPr="007815CA">
        <w:rPr>
          <w:rFonts w:ascii="Times New Roman" w:hAnsi="Times New Roman" w:cs="Times New Roman"/>
          <w:b/>
          <w:bCs/>
        </w:rPr>
        <w:t>Анализ диаграммы состояния сплавов «железо – цементит»</w:t>
      </w:r>
    </w:p>
    <w:p w:rsidR="007815CA" w:rsidRPr="007815CA" w:rsidRDefault="007815CA" w:rsidP="007815C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7815CA">
        <w:rPr>
          <w:rFonts w:ascii="Times New Roman" w:hAnsi="Times New Roman" w:cs="Times New Roman"/>
        </w:rPr>
        <w:t>Каждая точка метастабильной диаграммы состояния системы сплавов «</w:t>
      </w:r>
      <w:r w:rsidRPr="007815CA">
        <w:rPr>
          <w:rFonts w:ascii="Times New Roman" w:hAnsi="Times New Roman" w:cs="Times New Roman"/>
          <w:i/>
          <w:iCs/>
        </w:rPr>
        <w:t>Fe–Fe</w:t>
      </w:r>
      <w:r w:rsidRPr="007815CA">
        <w:rPr>
          <w:rFonts w:ascii="Times New Roman" w:hAnsi="Times New Roman" w:cs="Times New Roman"/>
          <w:i/>
          <w:iCs/>
          <w:sz w:val="14"/>
          <w:szCs w:val="14"/>
        </w:rPr>
        <w:t>3</w:t>
      </w:r>
      <w:r w:rsidRPr="007815CA">
        <w:rPr>
          <w:rFonts w:ascii="Times New Roman" w:hAnsi="Times New Roman" w:cs="Times New Roman"/>
          <w:i/>
          <w:iCs/>
        </w:rPr>
        <w:t xml:space="preserve">C» </w:t>
      </w:r>
      <w:r w:rsidRPr="007815CA">
        <w:rPr>
          <w:rFonts w:ascii="Times New Roman" w:hAnsi="Times New Roman" w:cs="Times New Roman"/>
        </w:rPr>
        <w:t>(рис. 5.1) характеризует состояние сплава строго определенного состава при определенной температуре (табл. 5.1).</w:t>
      </w:r>
    </w:p>
    <w:p w:rsidR="007815CA" w:rsidRPr="007815CA" w:rsidRDefault="007815CA" w:rsidP="007815C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7815CA">
        <w:rPr>
          <w:rFonts w:ascii="Times New Roman" w:hAnsi="Times New Roman" w:cs="Times New Roman"/>
        </w:rPr>
        <w:t xml:space="preserve">Точка </w:t>
      </w:r>
      <w:r w:rsidRPr="007815CA">
        <w:rPr>
          <w:rFonts w:ascii="Times New Roman" w:hAnsi="Times New Roman" w:cs="Times New Roman"/>
          <w:i/>
          <w:iCs/>
        </w:rPr>
        <w:t xml:space="preserve">А </w:t>
      </w:r>
      <w:r w:rsidRPr="007815CA">
        <w:rPr>
          <w:rFonts w:ascii="Times New Roman" w:hAnsi="Times New Roman" w:cs="Times New Roman"/>
        </w:rPr>
        <w:t>(</w:t>
      </w:r>
      <w:r w:rsidRPr="007815CA">
        <w:rPr>
          <w:rFonts w:ascii="Times New Roman" w:hAnsi="Times New Roman" w:cs="Times New Roman"/>
          <w:i/>
          <w:iCs/>
        </w:rPr>
        <w:t xml:space="preserve">t </w:t>
      </w:r>
      <w:r w:rsidRPr="007815CA">
        <w:rPr>
          <w:rFonts w:ascii="Times New Roman" w:hAnsi="Times New Roman" w:cs="Times New Roman"/>
        </w:rPr>
        <w:t>= 1539 °С) отвечает температуре плавления железа, а</w:t>
      </w:r>
      <w:r>
        <w:rPr>
          <w:rFonts w:ascii="Times New Roman" w:hAnsi="Times New Roman" w:cs="Times New Roman"/>
        </w:rPr>
        <w:t xml:space="preserve"> </w:t>
      </w:r>
      <w:r w:rsidRPr="007815CA">
        <w:rPr>
          <w:rFonts w:ascii="Times New Roman" w:hAnsi="Times New Roman" w:cs="Times New Roman"/>
        </w:rPr>
        <w:t xml:space="preserve">точка </w:t>
      </w:r>
      <w:r w:rsidRPr="007815CA">
        <w:rPr>
          <w:rFonts w:ascii="Times New Roman" w:hAnsi="Times New Roman" w:cs="Times New Roman"/>
          <w:i/>
          <w:iCs/>
        </w:rPr>
        <w:t xml:space="preserve">D </w:t>
      </w:r>
      <w:r w:rsidRPr="007815CA">
        <w:rPr>
          <w:rFonts w:ascii="Times New Roman" w:hAnsi="Times New Roman" w:cs="Times New Roman"/>
        </w:rPr>
        <w:t>(</w:t>
      </w:r>
      <w:r w:rsidRPr="007815CA">
        <w:rPr>
          <w:rFonts w:ascii="Times New Roman" w:hAnsi="Times New Roman" w:cs="Times New Roman"/>
          <w:i/>
          <w:iCs/>
        </w:rPr>
        <w:t xml:space="preserve">t </w:t>
      </w:r>
      <w:r w:rsidRPr="007815CA">
        <w:rPr>
          <w:rFonts w:ascii="Times New Roman" w:hAnsi="Times New Roman" w:cs="Times New Roman"/>
        </w:rPr>
        <w:t>= 1250 °С) – температуре плавления цементита.</w:t>
      </w:r>
    </w:p>
    <w:p w:rsidR="007815CA" w:rsidRPr="007815CA" w:rsidRDefault="007815CA" w:rsidP="007815C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7815CA">
        <w:rPr>
          <w:rFonts w:ascii="Times New Roman" w:hAnsi="Times New Roman" w:cs="Times New Roman"/>
        </w:rPr>
        <w:t xml:space="preserve">Линия </w:t>
      </w:r>
      <w:r w:rsidRPr="007815CA">
        <w:rPr>
          <w:rFonts w:ascii="Times New Roman" w:hAnsi="Times New Roman" w:cs="Times New Roman"/>
          <w:i/>
          <w:iCs/>
        </w:rPr>
        <w:t xml:space="preserve">АВСD </w:t>
      </w:r>
      <w:r w:rsidRPr="007815CA">
        <w:rPr>
          <w:rFonts w:ascii="Times New Roman" w:hAnsi="Times New Roman" w:cs="Times New Roman"/>
        </w:rPr>
        <w:t>– линия ликвидус. Это линия начала кристаллизации жидкого сплава.</w:t>
      </w:r>
    </w:p>
    <w:p w:rsidR="007815CA" w:rsidRPr="007815CA" w:rsidRDefault="007815CA" w:rsidP="007815C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7815CA">
        <w:rPr>
          <w:rFonts w:ascii="Times New Roman" w:hAnsi="Times New Roman" w:cs="Times New Roman"/>
        </w:rPr>
        <w:t xml:space="preserve">По линии </w:t>
      </w:r>
      <w:r w:rsidRPr="007815CA">
        <w:rPr>
          <w:rFonts w:ascii="Times New Roman" w:hAnsi="Times New Roman" w:cs="Times New Roman"/>
          <w:i/>
          <w:iCs/>
        </w:rPr>
        <w:t xml:space="preserve">АВ </w:t>
      </w:r>
      <w:r w:rsidRPr="007815CA">
        <w:rPr>
          <w:rFonts w:ascii="Times New Roman" w:hAnsi="Times New Roman" w:cs="Times New Roman"/>
        </w:rPr>
        <w:t>жидкий сплав кристаллизуется в виде феррита (Ф).</w:t>
      </w:r>
    </w:p>
    <w:p w:rsidR="007815CA" w:rsidRPr="007815CA" w:rsidRDefault="007815CA" w:rsidP="007815C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7815CA">
        <w:rPr>
          <w:rFonts w:ascii="Times New Roman" w:hAnsi="Times New Roman" w:cs="Times New Roman"/>
        </w:rPr>
        <w:t xml:space="preserve">По линии </w:t>
      </w:r>
      <w:r w:rsidRPr="007815CA">
        <w:rPr>
          <w:rFonts w:ascii="Times New Roman" w:hAnsi="Times New Roman" w:cs="Times New Roman"/>
          <w:i/>
          <w:iCs/>
        </w:rPr>
        <w:t xml:space="preserve">ВС </w:t>
      </w:r>
      <w:r w:rsidRPr="007815CA">
        <w:rPr>
          <w:rFonts w:ascii="Times New Roman" w:hAnsi="Times New Roman" w:cs="Times New Roman"/>
        </w:rPr>
        <w:t>жидкий сплав кристаллизуется в виде аустенита (А).</w:t>
      </w:r>
    </w:p>
    <w:p w:rsidR="007815CA" w:rsidRPr="007815CA" w:rsidRDefault="007815CA" w:rsidP="007815C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7815CA">
        <w:rPr>
          <w:rFonts w:ascii="Times New Roman" w:hAnsi="Times New Roman" w:cs="Times New Roman"/>
        </w:rPr>
        <w:t xml:space="preserve">По линии </w:t>
      </w:r>
      <w:r w:rsidRPr="007815CA">
        <w:rPr>
          <w:rFonts w:ascii="Times New Roman" w:hAnsi="Times New Roman" w:cs="Times New Roman"/>
          <w:i/>
          <w:iCs/>
        </w:rPr>
        <w:t xml:space="preserve">СD </w:t>
      </w:r>
      <w:r w:rsidRPr="007815CA">
        <w:rPr>
          <w:rFonts w:ascii="Times New Roman" w:hAnsi="Times New Roman" w:cs="Times New Roman"/>
        </w:rPr>
        <w:t>жидкий сплав кристаллизуется в виде цементита</w:t>
      </w:r>
      <w:r w:rsidR="003C33E2">
        <w:rPr>
          <w:rFonts w:ascii="Times New Roman" w:hAnsi="Times New Roman" w:cs="Times New Roman"/>
        </w:rPr>
        <w:t xml:space="preserve"> </w:t>
      </w:r>
      <w:r w:rsidRPr="007815CA">
        <w:rPr>
          <w:rFonts w:ascii="Times New Roman" w:hAnsi="Times New Roman" w:cs="Times New Roman"/>
        </w:rPr>
        <w:t>первичного (Ц</w:t>
      </w:r>
      <w:r w:rsidRPr="007815CA">
        <w:rPr>
          <w:rFonts w:ascii="Times New Roman" w:hAnsi="Times New Roman" w:cs="Times New Roman"/>
          <w:sz w:val="14"/>
          <w:szCs w:val="14"/>
        </w:rPr>
        <w:t>1</w:t>
      </w:r>
      <w:r w:rsidRPr="007815CA">
        <w:rPr>
          <w:rFonts w:ascii="Times New Roman" w:hAnsi="Times New Roman" w:cs="Times New Roman"/>
        </w:rPr>
        <w:t>).</w:t>
      </w:r>
    </w:p>
    <w:p w:rsidR="007815CA" w:rsidRPr="007815CA" w:rsidRDefault="007815CA" w:rsidP="007815C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7815CA">
        <w:rPr>
          <w:rFonts w:ascii="Times New Roman" w:hAnsi="Times New Roman" w:cs="Times New Roman"/>
        </w:rPr>
        <w:t xml:space="preserve">Линия </w:t>
      </w:r>
      <w:r w:rsidRPr="007815CA">
        <w:rPr>
          <w:rFonts w:ascii="Times New Roman" w:hAnsi="Times New Roman" w:cs="Times New Roman"/>
          <w:i/>
          <w:iCs/>
        </w:rPr>
        <w:t xml:space="preserve">АНJЕСF </w:t>
      </w:r>
      <w:r w:rsidRPr="007815CA">
        <w:rPr>
          <w:rFonts w:ascii="Times New Roman" w:hAnsi="Times New Roman" w:cs="Times New Roman"/>
        </w:rPr>
        <w:t>– линия солидус. Это линия конца кристаллизации жидкого сплава.</w:t>
      </w:r>
    </w:p>
    <w:p w:rsidR="007815CA" w:rsidRPr="007815CA" w:rsidRDefault="007815CA" w:rsidP="007815C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7815CA">
        <w:rPr>
          <w:rFonts w:ascii="Times New Roman" w:hAnsi="Times New Roman" w:cs="Times New Roman"/>
        </w:rPr>
        <w:t xml:space="preserve">По линии </w:t>
      </w:r>
      <w:r w:rsidRPr="007815CA">
        <w:rPr>
          <w:rFonts w:ascii="Times New Roman" w:hAnsi="Times New Roman" w:cs="Times New Roman"/>
          <w:i/>
          <w:iCs/>
        </w:rPr>
        <w:t xml:space="preserve">АН </w:t>
      </w:r>
      <w:r w:rsidRPr="007815CA">
        <w:rPr>
          <w:rFonts w:ascii="Times New Roman" w:hAnsi="Times New Roman" w:cs="Times New Roman"/>
        </w:rPr>
        <w:t>жидкость затвердевает в виде феррита (Ф).</w:t>
      </w:r>
    </w:p>
    <w:p w:rsidR="006124C3" w:rsidRDefault="007815CA" w:rsidP="007815CA">
      <w:pPr>
        <w:pStyle w:val="ab"/>
        <w:spacing w:after="0" w:line="240" w:lineRule="auto"/>
        <w:jc w:val="both"/>
        <w:rPr>
          <w:rFonts w:ascii="Times New Roman" w:hAnsi="Times New Roman" w:cs="Times New Roman"/>
        </w:rPr>
      </w:pPr>
      <w:r w:rsidRPr="007815CA">
        <w:rPr>
          <w:rFonts w:ascii="Times New Roman" w:hAnsi="Times New Roman" w:cs="Times New Roman"/>
        </w:rPr>
        <w:t xml:space="preserve">По линии </w:t>
      </w:r>
      <w:r w:rsidRPr="007815CA">
        <w:rPr>
          <w:rFonts w:ascii="Times New Roman" w:hAnsi="Times New Roman" w:cs="Times New Roman"/>
          <w:i/>
          <w:iCs/>
        </w:rPr>
        <w:t xml:space="preserve">JЕ </w:t>
      </w:r>
      <w:r w:rsidRPr="007815CA">
        <w:rPr>
          <w:rFonts w:ascii="Times New Roman" w:hAnsi="Times New Roman" w:cs="Times New Roman"/>
        </w:rPr>
        <w:t>жидкость затвердевает в виде аустенита (А).</w:t>
      </w:r>
    </w:p>
    <w:p w:rsidR="007815CA" w:rsidRPr="007815CA" w:rsidRDefault="007815CA" w:rsidP="007815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7815CA">
        <w:rPr>
          <w:rFonts w:ascii="Times New Roman" w:hAnsi="Times New Roman" w:cs="Times New Roman"/>
        </w:rPr>
        <w:t xml:space="preserve">На линии </w:t>
      </w:r>
      <w:r w:rsidRPr="007815CA">
        <w:rPr>
          <w:rFonts w:ascii="Times New Roman" w:hAnsi="Times New Roman" w:cs="Times New Roman"/>
          <w:i/>
          <w:iCs/>
        </w:rPr>
        <w:t xml:space="preserve">ECF </w:t>
      </w:r>
      <w:r w:rsidRPr="007815CA">
        <w:rPr>
          <w:rFonts w:ascii="Times New Roman" w:hAnsi="Times New Roman" w:cs="Times New Roman"/>
        </w:rPr>
        <w:t>жидкость затвердевает в виде механической смеси аустенита и цементита – ледебурита (Л).</w:t>
      </w:r>
    </w:p>
    <w:p w:rsidR="007815CA" w:rsidRPr="007815CA" w:rsidRDefault="007815CA" w:rsidP="007815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7815CA">
        <w:rPr>
          <w:rFonts w:ascii="Times New Roman" w:hAnsi="Times New Roman" w:cs="Times New Roman"/>
        </w:rPr>
        <w:t xml:space="preserve">Линия </w:t>
      </w:r>
      <w:r w:rsidRPr="007815CA">
        <w:rPr>
          <w:rFonts w:ascii="Times New Roman" w:hAnsi="Times New Roman" w:cs="Times New Roman"/>
          <w:i/>
          <w:iCs/>
        </w:rPr>
        <w:t xml:space="preserve">ECF </w:t>
      </w:r>
      <w:r w:rsidRPr="007815CA">
        <w:rPr>
          <w:rFonts w:ascii="Times New Roman" w:hAnsi="Times New Roman" w:cs="Times New Roman"/>
        </w:rPr>
        <w:t>– линия эвтектического или ледебуритного превращения.</w:t>
      </w:r>
    </w:p>
    <w:p w:rsidR="007815CA" w:rsidRPr="007815CA" w:rsidRDefault="007815CA" w:rsidP="007815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7815CA">
        <w:rPr>
          <w:rFonts w:ascii="Times New Roman" w:hAnsi="Times New Roman" w:cs="Times New Roman"/>
        </w:rPr>
        <w:t xml:space="preserve">Линия </w:t>
      </w:r>
      <w:r w:rsidRPr="007815CA">
        <w:rPr>
          <w:rFonts w:ascii="Times New Roman" w:hAnsi="Times New Roman" w:cs="Times New Roman"/>
          <w:i/>
          <w:iCs/>
        </w:rPr>
        <w:t xml:space="preserve">HJB </w:t>
      </w:r>
      <w:r w:rsidRPr="007815CA">
        <w:rPr>
          <w:rFonts w:ascii="Times New Roman" w:hAnsi="Times New Roman" w:cs="Times New Roman"/>
        </w:rPr>
        <w:t>– линия перитектического превращения. Жидкость</w:t>
      </w:r>
      <w:r>
        <w:rPr>
          <w:rFonts w:ascii="Times New Roman" w:hAnsi="Times New Roman" w:cs="Times New Roman"/>
        </w:rPr>
        <w:t xml:space="preserve"> </w:t>
      </w:r>
      <w:r w:rsidRPr="007815CA">
        <w:rPr>
          <w:rFonts w:ascii="Times New Roman" w:hAnsi="Times New Roman" w:cs="Times New Roman"/>
        </w:rPr>
        <w:t>взаимодействует с ферритом, образуя аустенит (А).</w:t>
      </w:r>
    </w:p>
    <w:p w:rsidR="007815CA" w:rsidRPr="007815CA" w:rsidRDefault="007815CA" w:rsidP="007815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7815CA">
        <w:rPr>
          <w:rFonts w:ascii="Times New Roman" w:hAnsi="Times New Roman" w:cs="Times New Roman"/>
        </w:rPr>
        <w:t xml:space="preserve">Ниже линии </w:t>
      </w:r>
      <w:r w:rsidRPr="007815CA">
        <w:rPr>
          <w:rFonts w:ascii="Times New Roman" w:hAnsi="Times New Roman" w:cs="Times New Roman"/>
          <w:i/>
          <w:iCs/>
        </w:rPr>
        <w:t xml:space="preserve">ES </w:t>
      </w:r>
      <w:r w:rsidRPr="007815CA">
        <w:rPr>
          <w:rFonts w:ascii="Times New Roman" w:hAnsi="Times New Roman" w:cs="Times New Roman"/>
        </w:rPr>
        <w:t>из аустенита выделяется цементит вторичный (Ц</w:t>
      </w:r>
      <w:r w:rsidRPr="007815CA">
        <w:rPr>
          <w:rFonts w:ascii="Times New Roman" w:hAnsi="Times New Roman" w:cs="Times New Roman"/>
          <w:sz w:val="14"/>
          <w:szCs w:val="14"/>
        </w:rPr>
        <w:t>2</w:t>
      </w:r>
      <w:r w:rsidRPr="007815CA">
        <w:rPr>
          <w:rFonts w:ascii="Times New Roman" w:hAnsi="Times New Roman" w:cs="Times New Roman"/>
        </w:rPr>
        <w:t>).</w:t>
      </w:r>
    </w:p>
    <w:p w:rsidR="007815CA" w:rsidRPr="007815CA" w:rsidRDefault="007815CA" w:rsidP="007815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7815CA">
        <w:rPr>
          <w:rFonts w:ascii="Times New Roman" w:hAnsi="Times New Roman" w:cs="Times New Roman"/>
        </w:rPr>
        <w:t xml:space="preserve">Ниже линии </w:t>
      </w:r>
      <w:r w:rsidRPr="007815CA">
        <w:rPr>
          <w:rFonts w:ascii="Times New Roman" w:hAnsi="Times New Roman" w:cs="Times New Roman"/>
          <w:i/>
          <w:iCs/>
        </w:rPr>
        <w:t xml:space="preserve">GS </w:t>
      </w:r>
      <w:r w:rsidRPr="007815CA">
        <w:rPr>
          <w:rFonts w:ascii="Times New Roman" w:hAnsi="Times New Roman" w:cs="Times New Roman"/>
        </w:rPr>
        <w:t>из аустенита выделяется феррит.</w:t>
      </w:r>
    </w:p>
    <w:p w:rsidR="007815CA" w:rsidRPr="007815CA" w:rsidRDefault="007815CA" w:rsidP="007815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7815CA">
        <w:rPr>
          <w:rFonts w:ascii="Times New Roman" w:hAnsi="Times New Roman" w:cs="Times New Roman"/>
        </w:rPr>
        <w:t xml:space="preserve">Линия </w:t>
      </w:r>
      <w:r w:rsidRPr="007815CA">
        <w:rPr>
          <w:rFonts w:ascii="Times New Roman" w:hAnsi="Times New Roman" w:cs="Times New Roman"/>
          <w:i/>
          <w:iCs/>
        </w:rPr>
        <w:t xml:space="preserve">PSK </w:t>
      </w:r>
      <w:r w:rsidRPr="007815CA">
        <w:rPr>
          <w:rFonts w:ascii="Times New Roman" w:hAnsi="Times New Roman" w:cs="Times New Roman"/>
        </w:rPr>
        <w:t>– линия эвтектоидного или перлитного превращения.</w:t>
      </w:r>
    </w:p>
    <w:p w:rsidR="007815CA" w:rsidRPr="007815CA" w:rsidRDefault="007815CA" w:rsidP="007815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7815CA">
        <w:rPr>
          <w:rFonts w:ascii="Times New Roman" w:hAnsi="Times New Roman" w:cs="Times New Roman"/>
        </w:rPr>
        <w:t>Весь аустенит перекристаллизуется в перлит (П).</w:t>
      </w:r>
    </w:p>
    <w:p w:rsidR="006124C3" w:rsidRPr="007815CA" w:rsidRDefault="007815CA" w:rsidP="007815CA">
      <w:pPr>
        <w:pStyle w:val="ab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815CA">
        <w:rPr>
          <w:rFonts w:ascii="Times New Roman" w:hAnsi="Times New Roman" w:cs="Times New Roman"/>
        </w:rPr>
        <w:t xml:space="preserve">По линии </w:t>
      </w:r>
      <w:r w:rsidRPr="007815CA">
        <w:rPr>
          <w:rFonts w:ascii="Times New Roman" w:hAnsi="Times New Roman" w:cs="Times New Roman"/>
          <w:i/>
          <w:iCs/>
        </w:rPr>
        <w:t xml:space="preserve">PQ </w:t>
      </w:r>
      <w:r w:rsidRPr="007815CA">
        <w:rPr>
          <w:rFonts w:ascii="Times New Roman" w:hAnsi="Times New Roman" w:cs="Times New Roman"/>
        </w:rPr>
        <w:t>из феррита выделяется цементит третичный (Ц</w:t>
      </w:r>
      <w:r w:rsidRPr="007815CA">
        <w:rPr>
          <w:rFonts w:ascii="Times New Roman" w:hAnsi="Times New Roman" w:cs="Times New Roman"/>
          <w:sz w:val="14"/>
          <w:szCs w:val="14"/>
        </w:rPr>
        <w:t>3</w:t>
      </w:r>
      <w:r w:rsidRPr="007815CA">
        <w:rPr>
          <w:rFonts w:ascii="Times New Roman" w:hAnsi="Times New Roman" w:cs="Times New Roman"/>
        </w:rPr>
        <w:t>).</w:t>
      </w:r>
    </w:p>
    <w:p w:rsidR="006124C3" w:rsidRDefault="006124C3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6124C3" w:rsidRDefault="008E207A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426593" cy="2354407"/>
            <wp:effectExtent l="19050" t="0" r="2407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375" cy="2354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4C3" w:rsidRDefault="006124C3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3C33E2" w:rsidRPr="008E207A" w:rsidRDefault="008E207A" w:rsidP="00A62E86">
      <w:pPr>
        <w:pStyle w:val="ab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E207A">
        <w:rPr>
          <w:rFonts w:ascii="Times New Roman" w:hAnsi="Times New Roman" w:cs="Times New Roman"/>
          <w:i/>
          <w:iCs/>
          <w:sz w:val="18"/>
          <w:szCs w:val="18"/>
        </w:rPr>
        <w:t xml:space="preserve">Рис. 5.1. </w:t>
      </w:r>
      <w:r w:rsidRPr="008E207A">
        <w:rPr>
          <w:rFonts w:ascii="Times New Roman" w:hAnsi="Times New Roman" w:cs="Times New Roman"/>
          <w:sz w:val="18"/>
          <w:szCs w:val="18"/>
        </w:rPr>
        <w:t>Диаграмма состояния сплавов системы «железо – цементит»</w:t>
      </w:r>
    </w:p>
    <w:p w:rsidR="003C33E2" w:rsidRDefault="003C33E2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3C33E2" w:rsidRDefault="003C33E2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E42BBB" w:rsidRDefault="00E42BBB" w:rsidP="00E42BB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 w:rsidRPr="00B70EB3">
        <w:rPr>
          <w:rFonts w:ascii="Times New Roman" w:hAnsi="Times New Roman" w:cs="Times New Roman"/>
          <w:b/>
          <w:bCs/>
        </w:rPr>
        <w:t>Порядок выполнения работы</w:t>
      </w:r>
      <w:r>
        <w:rPr>
          <w:rFonts w:ascii="Times New Roman" w:hAnsi="Times New Roman" w:cs="Times New Roman"/>
          <w:b/>
          <w:bCs/>
        </w:rPr>
        <w:t>:</w:t>
      </w:r>
    </w:p>
    <w:p w:rsidR="00E42BBB" w:rsidRPr="00E42BBB" w:rsidRDefault="00E42BBB" w:rsidP="00E42BB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E42BBB">
        <w:rPr>
          <w:rFonts w:ascii="Times New Roman" w:hAnsi="Times New Roman" w:cs="Times New Roman"/>
        </w:rPr>
        <w:t>Проанализируем превращения, происходящие в сплаве I с 0,6 % углерода и 99,4 % железа, построив кривую охлаждения</w:t>
      </w:r>
      <w:r w:rsidR="00D261EF">
        <w:rPr>
          <w:rFonts w:ascii="Times New Roman" w:hAnsi="Times New Roman" w:cs="Times New Roman"/>
        </w:rPr>
        <w:t xml:space="preserve"> </w:t>
      </w:r>
      <w:r w:rsidRPr="00E42BBB">
        <w:rPr>
          <w:rFonts w:ascii="Times New Roman" w:hAnsi="Times New Roman" w:cs="Times New Roman"/>
        </w:rPr>
        <w:t>с помощью правила фаз, определим его состав и количественное</w:t>
      </w:r>
    </w:p>
    <w:p w:rsidR="00E42BBB" w:rsidRPr="00E42BBB" w:rsidRDefault="00E42BBB" w:rsidP="00E42BB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E42BBB">
        <w:rPr>
          <w:rFonts w:ascii="Times New Roman" w:hAnsi="Times New Roman" w:cs="Times New Roman"/>
        </w:rPr>
        <w:t>соотношение структурных составляющих при температуре 650 °С</w:t>
      </w:r>
      <w:r w:rsidR="00D261EF">
        <w:rPr>
          <w:rFonts w:ascii="Times New Roman" w:hAnsi="Times New Roman" w:cs="Times New Roman"/>
        </w:rPr>
        <w:t>.</w:t>
      </w:r>
      <w:r w:rsidRPr="00E42BBB">
        <w:rPr>
          <w:rFonts w:ascii="Times New Roman" w:hAnsi="Times New Roman" w:cs="Times New Roman"/>
        </w:rPr>
        <w:t xml:space="preserve"> При выполнении задания необходимо</w:t>
      </w:r>
      <w:r w:rsidR="006B7C49">
        <w:rPr>
          <w:rFonts w:ascii="Times New Roman" w:hAnsi="Times New Roman" w:cs="Times New Roman"/>
        </w:rPr>
        <w:t xml:space="preserve"> </w:t>
      </w:r>
      <w:r w:rsidRPr="00E42BBB">
        <w:rPr>
          <w:rFonts w:ascii="Times New Roman" w:hAnsi="Times New Roman" w:cs="Times New Roman"/>
        </w:rPr>
        <w:t>осуществить следующие действия.</w:t>
      </w:r>
      <w:r w:rsidR="006B7C49">
        <w:rPr>
          <w:rFonts w:ascii="Times New Roman" w:hAnsi="Times New Roman" w:cs="Times New Roman"/>
        </w:rPr>
        <w:t xml:space="preserve"> </w:t>
      </w:r>
      <w:r w:rsidRPr="00E42BBB">
        <w:rPr>
          <w:rFonts w:ascii="Times New Roman" w:hAnsi="Times New Roman" w:cs="Times New Roman"/>
        </w:rPr>
        <w:t>Вертикальная линия, соответствующая химическому составу</w:t>
      </w:r>
      <w:r w:rsidR="006B7C49">
        <w:rPr>
          <w:rFonts w:ascii="Times New Roman" w:hAnsi="Times New Roman" w:cs="Times New Roman"/>
        </w:rPr>
        <w:t xml:space="preserve"> </w:t>
      </w:r>
      <w:r w:rsidRPr="00E42BBB">
        <w:rPr>
          <w:rFonts w:ascii="Times New Roman" w:hAnsi="Times New Roman" w:cs="Times New Roman"/>
        </w:rPr>
        <w:t>сплава I, наносится на диаграмму состояния сплавов «железо – це-</w:t>
      </w:r>
    </w:p>
    <w:p w:rsidR="00E42BBB" w:rsidRPr="00E42BBB" w:rsidRDefault="00E42BBB" w:rsidP="00E42BB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</w:rPr>
      </w:pPr>
      <w:r w:rsidRPr="00E42BBB">
        <w:rPr>
          <w:rFonts w:ascii="Times New Roman" w:hAnsi="Times New Roman" w:cs="Times New Roman"/>
        </w:rPr>
        <w:t>ментит» (рис. 5.2), точки пересечения данной линии с линиями диаграммы отмечаются цифрами «</w:t>
      </w:r>
      <w:r w:rsidRPr="00E42BBB">
        <w:rPr>
          <w:rFonts w:ascii="Times New Roman" w:hAnsi="Times New Roman" w:cs="Times New Roman"/>
          <w:i/>
          <w:iCs/>
        </w:rPr>
        <w:t>1</w:t>
      </w:r>
      <w:r w:rsidRPr="00E42BBB">
        <w:rPr>
          <w:rFonts w:ascii="Times New Roman" w:hAnsi="Times New Roman" w:cs="Times New Roman"/>
        </w:rPr>
        <w:t>», «</w:t>
      </w:r>
      <w:r w:rsidRPr="00E42BBB">
        <w:rPr>
          <w:rFonts w:ascii="Times New Roman" w:hAnsi="Times New Roman" w:cs="Times New Roman"/>
          <w:i/>
          <w:iCs/>
        </w:rPr>
        <w:t>2</w:t>
      </w:r>
      <w:r w:rsidRPr="00E42BBB">
        <w:rPr>
          <w:rFonts w:ascii="Times New Roman" w:hAnsi="Times New Roman" w:cs="Times New Roman"/>
        </w:rPr>
        <w:t>», «</w:t>
      </w:r>
      <w:r w:rsidRPr="00E42BBB">
        <w:rPr>
          <w:rFonts w:ascii="Times New Roman" w:hAnsi="Times New Roman" w:cs="Times New Roman"/>
          <w:i/>
          <w:iCs/>
        </w:rPr>
        <w:t>3</w:t>
      </w:r>
      <w:r w:rsidRPr="00E42BBB">
        <w:rPr>
          <w:rFonts w:ascii="Times New Roman" w:hAnsi="Times New Roman" w:cs="Times New Roman"/>
        </w:rPr>
        <w:t>», «</w:t>
      </w:r>
      <w:r w:rsidRPr="00E42BBB">
        <w:rPr>
          <w:rFonts w:ascii="Times New Roman" w:hAnsi="Times New Roman" w:cs="Times New Roman"/>
          <w:i/>
          <w:iCs/>
        </w:rPr>
        <w:t>4</w:t>
      </w:r>
      <w:r w:rsidRPr="00E42BBB">
        <w:rPr>
          <w:rFonts w:ascii="Times New Roman" w:hAnsi="Times New Roman" w:cs="Times New Roman"/>
        </w:rPr>
        <w:t>», «</w:t>
      </w:r>
      <w:r w:rsidRPr="00E42BBB">
        <w:rPr>
          <w:rFonts w:ascii="Times New Roman" w:hAnsi="Times New Roman" w:cs="Times New Roman"/>
          <w:i/>
          <w:iCs/>
        </w:rPr>
        <w:t>5».</w:t>
      </w:r>
    </w:p>
    <w:p w:rsidR="00E42BBB" w:rsidRDefault="00E42BBB" w:rsidP="00E42BBB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</w:rPr>
      </w:pPr>
      <w:r w:rsidRPr="00E42BBB">
        <w:rPr>
          <w:rFonts w:ascii="Times New Roman" w:hAnsi="Times New Roman" w:cs="Times New Roman"/>
        </w:rPr>
        <w:t>Анализируются изменения, происходящие в сплаве при охлаждении, начиная с произвольной температуры в точке «</w:t>
      </w:r>
      <w:r w:rsidRPr="00E42BBB">
        <w:rPr>
          <w:rFonts w:ascii="Times New Roman" w:hAnsi="Times New Roman" w:cs="Times New Roman"/>
          <w:i/>
          <w:iCs/>
        </w:rPr>
        <w:t>0</w:t>
      </w:r>
      <w:r w:rsidRPr="00E42BBB">
        <w:rPr>
          <w:rFonts w:ascii="Times New Roman" w:hAnsi="Times New Roman" w:cs="Times New Roman"/>
        </w:rPr>
        <w:t>», расположенной в области жидкого состояния сплава.</w:t>
      </w:r>
    </w:p>
    <w:p w:rsidR="003C33E2" w:rsidRPr="00E42BBB" w:rsidRDefault="00E42BBB" w:rsidP="00BF239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E42BBB">
        <w:rPr>
          <w:rFonts w:ascii="Times New Roman" w:hAnsi="Times New Roman" w:cs="Times New Roman"/>
        </w:rPr>
        <w:t>На участке «</w:t>
      </w:r>
      <w:r w:rsidRPr="00E42BBB">
        <w:rPr>
          <w:rFonts w:ascii="Times New Roman" w:hAnsi="Times New Roman" w:cs="Times New Roman"/>
          <w:i/>
          <w:iCs/>
        </w:rPr>
        <w:t>01</w:t>
      </w:r>
      <w:r w:rsidRPr="00E42BBB">
        <w:rPr>
          <w:rFonts w:ascii="Times New Roman" w:hAnsi="Times New Roman" w:cs="Times New Roman"/>
        </w:rPr>
        <w:t>» происходит охлаждение жидкого сплава. Компонентов два – железо и углерод, фаза одна – жидкий сплав.</w:t>
      </w:r>
    </w:p>
    <w:p w:rsidR="00E42BBB" w:rsidRPr="00E42BBB" w:rsidRDefault="00E42BBB" w:rsidP="00E42BB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E42BBB">
        <w:rPr>
          <w:rFonts w:ascii="Times New Roman" w:hAnsi="Times New Roman" w:cs="Times New Roman"/>
        </w:rPr>
        <w:t>В точке «</w:t>
      </w:r>
      <w:r w:rsidRPr="00E42BBB">
        <w:rPr>
          <w:rFonts w:ascii="Times New Roman" w:hAnsi="Times New Roman" w:cs="Times New Roman"/>
          <w:i/>
          <w:iCs/>
        </w:rPr>
        <w:t>1</w:t>
      </w:r>
      <w:r w:rsidRPr="00E42BBB">
        <w:rPr>
          <w:rFonts w:ascii="Times New Roman" w:hAnsi="Times New Roman" w:cs="Times New Roman"/>
        </w:rPr>
        <w:t>» при пересечении линии сплава I с линией ликвидус</w:t>
      </w:r>
      <w:r w:rsidR="00BF2393">
        <w:rPr>
          <w:rFonts w:ascii="Times New Roman" w:hAnsi="Times New Roman" w:cs="Times New Roman"/>
        </w:rPr>
        <w:t xml:space="preserve"> </w:t>
      </w:r>
      <w:r w:rsidRPr="00E42BBB">
        <w:rPr>
          <w:rFonts w:ascii="Times New Roman" w:hAnsi="Times New Roman" w:cs="Times New Roman"/>
        </w:rPr>
        <w:t>начинается процесс кристаллизации жидкого сплава с образованием аустенита. Процесс протекает от точки «</w:t>
      </w:r>
      <w:r w:rsidRPr="00E42BBB">
        <w:rPr>
          <w:rFonts w:ascii="Times New Roman" w:hAnsi="Times New Roman" w:cs="Times New Roman"/>
          <w:i/>
          <w:iCs/>
        </w:rPr>
        <w:t>1</w:t>
      </w:r>
      <w:r w:rsidRPr="00E42BBB">
        <w:rPr>
          <w:rFonts w:ascii="Times New Roman" w:hAnsi="Times New Roman" w:cs="Times New Roman"/>
        </w:rPr>
        <w:t>» до точки «</w:t>
      </w:r>
      <w:r w:rsidRPr="00E42BBB">
        <w:rPr>
          <w:rFonts w:ascii="Times New Roman" w:hAnsi="Times New Roman" w:cs="Times New Roman"/>
          <w:i/>
          <w:iCs/>
        </w:rPr>
        <w:t>2</w:t>
      </w:r>
      <w:r w:rsidRPr="00E42BBB">
        <w:rPr>
          <w:rFonts w:ascii="Times New Roman" w:hAnsi="Times New Roman" w:cs="Times New Roman"/>
        </w:rPr>
        <w:t>» при переменной температуре. Компонентов два – железо и углерод, фазы</w:t>
      </w:r>
    </w:p>
    <w:p w:rsidR="00E42BBB" w:rsidRPr="00E42BBB" w:rsidRDefault="00E42BBB" w:rsidP="00E42BB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E42BBB">
        <w:rPr>
          <w:rFonts w:ascii="Times New Roman" w:hAnsi="Times New Roman" w:cs="Times New Roman"/>
        </w:rPr>
        <w:t>две – жидкий сплав и аустенит.</w:t>
      </w:r>
    </w:p>
    <w:p w:rsidR="00E42BBB" w:rsidRDefault="00E42BBB" w:rsidP="00BF239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E42BBB">
        <w:rPr>
          <w:rFonts w:ascii="Times New Roman" w:hAnsi="Times New Roman" w:cs="Times New Roman"/>
        </w:rPr>
        <w:t>В точке «</w:t>
      </w:r>
      <w:r w:rsidRPr="00E42BBB">
        <w:rPr>
          <w:rFonts w:ascii="Times New Roman" w:hAnsi="Times New Roman" w:cs="Times New Roman"/>
          <w:i/>
          <w:iCs/>
        </w:rPr>
        <w:t>2</w:t>
      </w:r>
      <w:r w:rsidRPr="00E42BBB">
        <w:rPr>
          <w:rFonts w:ascii="Times New Roman" w:hAnsi="Times New Roman" w:cs="Times New Roman"/>
        </w:rPr>
        <w:t>» линия сплава I пересекает часть линии солидус (</w:t>
      </w:r>
      <w:r w:rsidRPr="00E42BBB">
        <w:rPr>
          <w:rFonts w:ascii="Times New Roman" w:hAnsi="Times New Roman" w:cs="Times New Roman"/>
          <w:i/>
          <w:iCs/>
        </w:rPr>
        <w:t>IE</w:t>
      </w:r>
      <w:r w:rsidRPr="00E42BBB">
        <w:rPr>
          <w:rFonts w:ascii="Times New Roman" w:hAnsi="Times New Roman" w:cs="Times New Roman"/>
        </w:rPr>
        <w:t>).</w:t>
      </w:r>
      <w:r w:rsidR="00BF2393">
        <w:rPr>
          <w:rFonts w:ascii="Times New Roman" w:hAnsi="Times New Roman" w:cs="Times New Roman"/>
        </w:rPr>
        <w:t xml:space="preserve"> </w:t>
      </w:r>
      <w:r w:rsidRPr="00E42BBB">
        <w:rPr>
          <w:rFonts w:ascii="Times New Roman" w:hAnsi="Times New Roman" w:cs="Times New Roman"/>
        </w:rPr>
        <w:t>Это конец кристаллизации жидкого сплава. Жидкий сплав затвердевает в виде аустенита.На участке «</w:t>
      </w:r>
      <w:r w:rsidRPr="00E42BBB">
        <w:rPr>
          <w:rFonts w:ascii="Times New Roman" w:hAnsi="Times New Roman" w:cs="Times New Roman"/>
          <w:i/>
          <w:iCs/>
        </w:rPr>
        <w:t>23</w:t>
      </w:r>
      <w:r w:rsidRPr="00E42BBB">
        <w:rPr>
          <w:rFonts w:ascii="Times New Roman" w:hAnsi="Times New Roman" w:cs="Times New Roman"/>
        </w:rPr>
        <w:t>» происходит охлаждение аустенита в виде твердой фазы. Компонентов два – железо и углерод, фаза – аустенит.</w:t>
      </w:r>
    </w:p>
    <w:p w:rsidR="00D261EF" w:rsidRPr="00D261EF" w:rsidRDefault="00D261EF" w:rsidP="00D261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D261EF">
        <w:rPr>
          <w:rFonts w:ascii="Times New Roman" w:hAnsi="Times New Roman" w:cs="Times New Roman"/>
        </w:rPr>
        <w:t>В точке «</w:t>
      </w:r>
      <w:r w:rsidRPr="00D261EF">
        <w:rPr>
          <w:rFonts w:ascii="Times New Roman" w:hAnsi="Times New Roman" w:cs="Times New Roman"/>
          <w:i/>
          <w:iCs/>
        </w:rPr>
        <w:t>3</w:t>
      </w:r>
      <w:r w:rsidRPr="00D261EF">
        <w:rPr>
          <w:rFonts w:ascii="Times New Roman" w:hAnsi="Times New Roman" w:cs="Times New Roman"/>
        </w:rPr>
        <w:t xml:space="preserve">» линия сплава I пересекает линию </w:t>
      </w:r>
      <w:r w:rsidRPr="00D261EF">
        <w:rPr>
          <w:rFonts w:ascii="Times New Roman" w:hAnsi="Times New Roman" w:cs="Times New Roman"/>
          <w:i/>
          <w:iCs/>
        </w:rPr>
        <w:t>GS</w:t>
      </w:r>
      <w:r w:rsidRPr="00D261EF">
        <w:rPr>
          <w:rFonts w:ascii="Times New Roman" w:hAnsi="Times New Roman" w:cs="Times New Roman"/>
        </w:rPr>
        <w:t>. На этой линии</w:t>
      </w:r>
      <w:r w:rsidR="00BF2393">
        <w:rPr>
          <w:rFonts w:ascii="Times New Roman" w:hAnsi="Times New Roman" w:cs="Times New Roman"/>
        </w:rPr>
        <w:t xml:space="preserve"> </w:t>
      </w:r>
      <w:r w:rsidRPr="00D261EF">
        <w:rPr>
          <w:rFonts w:ascii="Times New Roman" w:hAnsi="Times New Roman" w:cs="Times New Roman"/>
        </w:rPr>
        <w:t>из аустенита выделяется феррит. На участке «</w:t>
      </w:r>
      <w:r w:rsidRPr="00D261EF">
        <w:rPr>
          <w:rFonts w:ascii="Times New Roman" w:hAnsi="Times New Roman" w:cs="Times New Roman"/>
          <w:i/>
          <w:iCs/>
        </w:rPr>
        <w:t>34</w:t>
      </w:r>
      <w:r w:rsidRPr="00D261EF">
        <w:rPr>
          <w:rFonts w:ascii="Times New Roman" w:hAnsi="Times New Roman" w:cs="Times New Roman"/>
        </w:rPr>
        <w:t>» от точки«</w:t>
      </w:r>
      <w:r w:rsidRPr="00D261EF">
        <w:rPr>
          <w:rFonts w:ascii="Times New Roman" w:hAnsi="Times New Roman" w:cs="Times New Roman"/>
          <w:i/>
          <w:iCs/>
        </w:rPr>
        <w:t>3</w:t>
      </w:r>
      <w:r w:rsidRPr="00D261EF">
        <w:rPr>
          <w:rFonts w:ascii="Times New Roman" w:hAnsi="Times New Roman" w:cs="Times New Roman"/>
        </w:rPr>
        <w:t>» до</w:t>
      </w:r>
      <w:r w:rsidR="00BF2393">
        <w:rPr>
          <w:rFonts w:ascii="Times New Roman" w:hAnsi="Times New Roman" w:cs="Times New Roman"/>
        </w:rPr>
        <w:t xml:space="preserve"> </w:t>
      </w:r>
      <w:r w:rsidRPr="00D261EF">
        <w:rPr>
          <w:rFonts w:ascii="Times New Roman" w:hAnsi="Times New Roman" w:cs="Times New Roman"/>
        </w:rPr>
        <w:t>точки «</w:t>
      </w:r>
      <w:r w:rsidRPr="00D261EF">
        <w:rPr>
          <w:rFonts w:ascii="Times New Roman" w:hAnsi="Times New Roman" w:cs="Times New Roman"/>
          <w:i/>
          <w:iCs/>
        </w:rPr>
        <w:t>4</w:t>
      </w:r>
      <w:r w:rsidRPr="00D261EF">
        <w:rPr>
          <w:rFonts w:ascii="Times New Roman" w:hAnsi="Times New Roman" w:cs="Times New Roman"/>
        </w:rPr>
        <w:t>» происходит кристаллизация феррита из аустенита. Ком-</w:t>
      </w:r>
    </w:p>
    <w:p w:rsidR="00D261EF" w:rsidRPr="00D261EF" w:rsidRDefault="00D261EF" w:rsidP="00D261EF">
      <w:pPr>
        <w:pStyle w:val="ab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261EF">
        <w:rPr>
          <w:rFonts w:ascii="Times New Roman" w:hAnsi="Times New Roman" w:cs="Times New Roman"/>
        </w:rPr>
        <w:t>понентов два – железо и углерод, фазы две – аустенит и феррит</w:t>
      </w:r>
      <w:r w:rsidR="00BF2393">
        <w:rPr>
          <w:rFonts w:ascii="Times New Roman" w:hAnsi="Times New Roman" w:cs="Times New Roman"/>
        </w:rPr>
        <w:t>.</w:t>
      </w:r>
    </w:p>
    <w:p w:rsidR="00D261EF" w:rsidRPr="00D261EF" w:rsidRDefault="00D261EF" w:rsidP="00D261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D261EF">
        <w:rPr>
          <w:rFonts w:ascii="Times New Roman" w:hAnsi="Times New Roman" w:cs="Times New Roman"/>
        </w:rPr>
        <w:t>В точке «</w:t>
      </w:r>
      <w:r w:rsidRPr="00D261EF">
        <w:rPr>
          <w:rFonts w:ascii="Times New Roman" w:hAnsi="Times New Roman" w:cs="Times New Roman"/>
          <w:i/>
          <w:iCs/>
        </w:rPr>
        <w:t>4</w:t>
      </w:r>
      <w:r w:rsidRPr="00D261EF">
        <w:rPr>
          <w:rFonts w:ascii="Times New Roman" w:hAnsi="Times New Roman" w:cs="Times New Roman"/>
        </w:rPr>
        <w:t>» линия сплава I пересекает линию эвтектоидного или</w:t>
      </w:r>
      <w:r w:rsidR="00BF2393">
        <w:rPr>
          <w:rFonts w:ascii="Times New Roman" w:hAnsi="Times New Roman" w:cs="Times New Roman"/>
        </w:rPr>
        <w:t xml:space="preserve"> </w:t>
      </w:r>
      <w:r w:rsidRPr="00D261EF">
        <w:rPr>
          <w:rFonts w:ascii="Times New Roman" w:hAnsi="Times New Roman" w:cs="Times New Roman"/>
        </w:rPr>
        <w:t xml:space="preserve">перлитного превращения </w:t>
      </w:r>
      <w:r w:rsidRPr="00D261EF">
        <w:rPr>
          <w:rFonts w:ascii="Times New Roman" w:hAnsi="Times New Roman" w:cs="Times New Roman"/>
          <w:i/>
          <w:iCs/>
        </w:rPr>
        <w:t>PSK</w:t>
      </w:r>
      <w:r w:rsidRPr="00D261EF">
        <w:rPr>
          <w:rFonts w:ascii="Times New Roman" w:hAnsi="Times New Roman" w:cs="Times New Roman"/>
        </w:rPr>
        <w:t>. На этой линии весь аустенит превращается в перлит – механическую смесь феррита и цементита.</w:t>
      </w:r>
    </w:p>
    <w:p w:rsidR="00D261EF" w:rsidRPr="00D261EF" w:rsidRDefault="00D261EF" w:rsidP="00D261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D261EF">
        <w:rPr>
          <w:rFonts w:ascii="Times New Roman" w:hAnsi="Times New Roman" w:cs="Times New Roman"/>
        </w:rPr>
        <w:t>Компонентов два – железо и углерод, фазы три – аустенит, феррит,</w:t>
      </w:r>
      <w:r w:rsidR="00BF2393">
        <w:rPr>
          <w:rFonts w:ascii="Times New Roman" w:hAnsi="Times New Roman" w:cs="Times New Roman"/>
        </w:rPr>
        <w:t xml:space="preserve"> </w:t>
      </w:r>
      <w:r w:rsidRPr="00D261EF">
        <w:rPr>
          <w:rFonts w:ascii="Times New Roman" w:hAnsi="Times New Roman" w:cs="Times New Roman"/>
        </w:rPr>
        <w:t>цементит.</w:t>
      </w:r>
    </w:p>
    <w:p w:rsidR="003C33E2" w:rsidRPr="00D261EF" w:rsidRDefault="00D261EF" w:rsidP="00BF239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261EF">
        <w:rPr>
          <w:rFonts w:ascii="Times New Roman" w:hAnsi="Times New Roman" w:cs="Times New Roman"/>
        </w:rPr>
        <w:t>На участке «</w:t>
      </w:r>
      <w:r w:rsidRPr="00D261EF">
        <w:rPr>
          <w:rFonts w:ascii="Times New Roman" w:hAnsi="Times New Roman" w:cs="Times New Roman"/>
          <w:i/>
          <w:iCs/>
        </w:rPr>
        <w:t>45</w:t>
      </w:r>
      <w:r w:rsidRPr="00D261EF">
        <w:rPr>
          <w:rFonts w:ascii="Times New Roman" w:hAnsi="Times New Roman" w:cs="Times New Roman"/>
        </w:rPr>
        <w:t>» происходит дальнейшее охлаждение сплава.</w:t>
      </w:r>
      <w:r w:rsidR="00BF2393">
        <w:rPr>
          <w:rFonts w:ascii="Times New Roman" w:hAnsi="Times New Roman" w:cs="Times New Roman"/>
        </w:rPr>
        <w:t xml:space="preserve"> </w:t>
      </w:r>
      <w:r w:rsidRPr="00D261EF">
        <w:rPr>
          <w:rFonts w:ascii="Times New Roman" w:hAnsi="Times New Roman" w:cs="Times New Roman"/>
        </w:rPr>
        <w:t>Компонентов два – железо и углерод, фазы две – феррит и цементит.</w:t>
      </w:r>
      <w:r w:rsidR="009D61B7">
        <w:rPr>
          <w:rFonts w:ascii="Times New Roman" w:hAnsi="Times New Roman" w:cs="Times New Roman"/>
        </w:rPr>
        <w:t xml:space="preserve"> </w:t>
      </w:r>
      <w:r w:rsidRPr="00D261EF">
        <w:rPr>
          <w:rFonts w:ascii="Times New Roman" w:hAnsi="Times New Roman" w:cs="Times New Roman"/>
        </w:rPr>
        <w:t>Процесс протекает при переменной температуре.</w:t>
      </w:r>
    </w:p>
    <w:p w:rsidR="003C33E2" w:rsidRDefault="003C33E2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9D61B7" w:rsidRDefault="009D61B7" w:rsidP="009D61B7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</w:rPr>
      </w:pPr>
      <w:r>
        <w:rPr>
          <w:rFonts w:ascii="TimesNewRomanPS-BoldMT" w:hAnsi="TimesNewRomanPS-BoldMT" w:cs="TimesNewRomanPS-BoldMT"/>
          <w:b/>
          <w:bCs/>
        </w:rPr>
        <w:t>Содержание работы</w:t>
      </w:r>
    </w:p>
    <w:p w:rsidR="009D61B7" w:rsidRPr="009D61B7" w:rsidRDefault="009D61B7" w:rsidP="009D61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9D61B7">
        <w:rPr>
          <w:rFonts w:ascii="Times New Roman" w:hAnsi="Times New Roman" w:cs="Times New Roman"/>
        </w:rPr>
        <w:t>1. Ознакомиться с целью работы.</w:t>
      </w:r>
    </w:p>
    <w:p w:rsidR="009D61B7" w:rsidRPr="009D61B7" w:rsidRDefault="009D61B7" w:rsidP="009D61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</w:rPr>
      </w:pPr>
      <w:r w:rsidRPr="009D61B7">
        <w:rPr>
          <w:rFonts w:ascii="Times New Roman" w:hAnsi="Times New Roman" w:cs="Times New Roman"/>
        </w:rPr>
        <w:t>2. Рассмотреть метастабильную диаграмму состояния сплавов</w:t>
      </w:r>
      <w:r>
        <w:rPr>
          <w:rFonts w:ascii="Times New Roman" w:hAnsi="Times New Roman" w:cs="Times New Roman"/>
        </w:rPr>
        <w:t xml:space="preserve"> </w:t>
      </w:r>
      <w:r w:rsidRPr="009D61B7">
        <w:rPr>
          <w:rFonts w:ascii="Times New Roman" w:hAnsi="Times New Roman" w:cs="Times New Roman"/>
          <w:i/>
          <w:iCs/>
        </w:rPr>
        <w:t>«Fe–Fe</w:t>
      </w:r>
      <w:r w:rsidRPr="009D61B7">
        <w:rPr>
          <w:rFonts w:ascii="Times New Roman" w:hAnsi="Times New Roman" w:cs="Times New Roman"/>
          <w:i/>
          <w:iCs/>
          <w:sz w:val="14"/>
          <w:szCs w:val="14"/>
        </w:rPr>
        <w:t>3</w:t>
      </w:r>
      <w:r w:rsidRPr="009D61B7">
        <w:rPr>
          <w:rFonts w:ascii="Times New Roman" w:hAnsi="Times New Roman" w:cs="Times New Roman"/>
          <w:i/>
          <w:iCs/>
        </w:rPr>
        <w:t>C»</w:t>
      </w:r>
      <w:r w:rsidRPr="009D61B7">
        <w:rPr>
          <w:rFonts w:ascii="Times New Roman" w:hAnsi="Times New Roman" w:cs="Times New Roman"/>
        </w:rPr>
        <w:t>с указанием образующихся структурных составляющих</w:t>
      </w:r>
      <w:r>
        <w:rPr>
          <w:rFonts w:ascii="Times New Roman" w:hAnsi="Times New Roman" w:cs="Times New Roman"/>
        </w:rPr>
        <w:t xml:space="preserve"> </w:t>
      </w:r>
      <w:r w:rsidRPr="009D61B7">
        <w:rPr>
          <w:rFonts w:ascii="Times New Roman" w:hAnsi="Times New Roman" w:cs="Times New Roman"/>
        </w:rPr>
        <w:t>и фаз</w:t>
      </w:r>
      <w:r w:rsidRPr="009D61B7">
        <w:rPr>
          <w:rFonts w:ascii="Times New Roman" w:hAnsi="Times New Roman" w:cs="Times New Roman"/>
          <w:i/>
          <w:iCs/>
        </w:rPr>
        <w:t>.</w:t>
      </w:r>
    </w:p>
    <w:p w:rsidR="009D61B7" w:rsidRPr="009D61B7" w:rsidRDefault="009D61B7" w:rsidP="009D61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9D61B7">
        <w:rPr>
          <w:rFonts w:ascii="Times New Roman" w:hAnsi="Times New Roman" w:cs="Times New Roman"/>
        </w:rPr>
        <w:t>3. Дать определения и привести механические свойства структурных составляющих.</w:t>
      </w:r>
    </w:p>
    <w:p w:rsidR="009D61B7" w:rsidRPr="009D61B7" w:rsidRDefault="009D61B7" w:rsidP="009D61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</w:rPr>
      </w:pPr>
      <w:r w:rsidRPr="009D61B7">
        <w:rPr>
          <w:rFonts w:ascii="Times New Roman" w:hAnsi="Times New Roman" w:cs="Times New Roman"/>
        </w:rPr>
        <w:t>4. Указать превращения, происходящие на линиях диаграммы</w:t>
      </w:r>
      <w:r>
        <w:rPr>
          <w:rFonts w:ascii="Times New Roman" w:hAnsi="Times New Roman" w:cs="Times New Roman"/>
        </w:rPr>
        <w:t xml:space="preserve"> </w:t>
      </w:r>
      <w:r w:rsidRPr="009D61B7">
        <w:rPr>
          <w:rFonts w:ascii="Times New Roman" w:hAnsi="Times New Roman" w:cs="Times New Roman"/>
        </w:rPr>
        <w:t xml:space="preserve">состояния сплавов </w:t>
      </w:r>
      <w:r w:rsidRPr="009D61B7">
        <w:rPr>
          <w:rFonts w:ascii="Times New Roman" w:hAnsi="Times New Roman" w:cs="Times New Roman"/>
          <w:i/>
          <w:iCs/>
        </w:rPr>
        <w:t>«Fe–Fe</w:t>
      </w:r>
      <w:r w:rsidRPr="009D61B7">
        <w:rPr>
          <w:rFonts w:ascii="Times New Roman" w:hAnsi="Times New Roman" w:cs="Times New Roman"/>
          <w:i/>
          <w:iCs/>
          <w:sz w:val="14"/>
          <w:szCs w:val="14"/>
        </w:rPr>
        <w:t>3</w:t>
      </w:r>
      <w:r w:rsidRPr="009D61B7">
        <w:rPr>
          <w:rFonts w:ascii="Times New Roman" w:hAnsi="Times New Roman" w:cs="Times New Roman"/>
          <w:i/>
          <w:iCs/>
        </w:rPr>
        <w:t>C».</w:t>
      </w:r>
    </w:p>
    <w:p w:rsidR="009D61B7" w:rsidRPr="009D61B7" w:rsidRDefault="009D61B7" w:rsidP="009D61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  <w:r w:rsidRPr="009D61B7">
        <w:rPr>
          <w:rFonts w:ascii="Times New Roman" w:hAnsi="Times New Roman" w:cs="Times New Roman"/>
        </w:rPr>
        <w:t>. Для сплава определенного химического состава (по заданию</w:t>
      </w:r>
      <w:r>
        <w:rPr>
          <w:rFonts w:ascii="Times New Roman" w:hAnsi="Times New Roman" w:cs="Times New Roman"/>
        </w:rPr>
        <w:t xml:space="preserve"> </w:t>
      </w:r>
      <w:r w:rsidRPr="009D61B7">
        <w:rPr>
          <w:rFonts w:ascii="Times New Roman" w:hAnsi="Times New Roman" w:cs="Times New Roman"/>
        </w:rPr>
        <w:t xml:space="preserve">преподавателя) </w:t>
      </w:r>
      <w:r>
        <w:rPr>
          <w:rFonts w:ascii="Times New Roman" w:hAnsi="Times New Roman" w:cs="Times New Roman"/>
        </w:rPr>
        <w:t>о</w:t>
      </w:r>
      <w:r w:rsidRPr="009D61B7">
        <w:rPr>
          <w:rFonts w:ascii="Times New Roman" w:hAnsi="Times New Roman" w:cs="Times New Roman"/>
        </w:rPr>
        <w:t>писать фазовые превращения в этом сплаве при охлаждении.</w:t>
      </w:r>
    </w:p>
    <w:p w:rsidR="003C33E2" w:rsidRDefault="009D61B7" w:rsidP="009D61B7">
      <w:pPr>
        <w:pStyle w:val="ab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  <w:r w:rsidRPr="009D61B7">
        <w:rPr>
          <w:rFonts w:ascii="Times New Roman" w:hAnsi="Times New Roman" w:cs="Times New Roman"/>
        </w:rPr>
        <w:t>. Сформулировать выводы по выполненной работе.</w:t>
      </w:r>
    </w:p>
    <w:p w:rsidR="007C7751" w:rsidRDefault="007C7751" w:rsidP="007C7751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</w:rPr>
      </w:pPr>
      <w:r>
        <w:rPr>
          <w:rFonts w:ascii="TimesNewRomanPS-BoldMT" w:hAnsi="TimesNewRomanPS-BoldMT" w:cs="TimesNewRomanPS-BoldMT"/>
          <w:b/>
          <w:bCs/>
        </w:rPr>
        <w:lastRenderedPageBreak/>
        <w:t>Контрольные вопросы</w:t>
      </w:r>
    </w:p>
    <w:p w:rsidR="007C7751" w:rsidRPr="007C7751" w:rsidRDefault="007C7751" w:rsidP="007C77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7C7751">
        <w:rPr>
          <w:rFonts w:ascii="Times New Roman" w:hAnsi="Times New Roman" w:cs="Times New Roman"/>
        </w:rPr>
        <w:t>1. Назовите компоненты в железоуглеродистых сплавах.</w:t>
      </w:r>
    </w:p>
    <w:p w:rsidR="007C7751" w:rsidRPr="007C7751" w:rsidRDefault="007C7751" w:rsidP="007C77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7C7751">
        <w:rPr>
          <w:rFonts w:ascii="Times New Roman" w:hAnsi="Times New Roman" w:cs="Times New Roman"/>
        </w:rPr>
        <w:t>2. Что такое феррит, какие его свойства?</w:t>
      </w:r>
    </w:p>
    <w:p w:rsidR="007C7751" w:rsidRPr="007C7751" w:rsidRDefault="007C7751" w:rsidP="007C77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7C7751">
        <w:rPr>
          <w:rFonts w:ascii="Times New Roman" w:hAnsi="Times New Roman" w:cs="Times New Roman"/>
        </w:rPr>
        <w:t>3. Что такое аустенит, какие его свойства?</w:t>
      </w:r>
    </w:p>
    <w:p w:rsidR="007C7751" w:rsidRPr="007C7751" w:rsidRDefault="007C7751" w:rsidP="007C77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7C7751">
        <w:rPr>
          <w:rFonts w:ascii="Times New Roman" w:hAnsi="Times New Roman" w:cs="Times New Roman"/>
        </w:rPr>
        <w:t>4. Что такое цементит, какие его свойства?</w:t>
      </w:r>
    </w:p>
    <w:p w:rsidR="007C7751" w:rsidRPr="007C7751" w:rsidRDefault="007C7751" w:rsidP="007C77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7C7751">
        <w:rPr>
          <w:rFonts w:ascii="Times New Roman" w:hAnsi="Times New Roman" w:cs="Times New Roman"/>
        </w:rPr>
        <w:t>5. Что такое ледебурит, какие его свойства?</w:t>
      </w:r>
    </w:p>
    <w:p w:rsidR="007C7751" w:rsidRPr="007C7751" w:rsidRDefault="007C7751" w:rsidP="007C77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7C7751">
        <w:rPr>
          <w:rFonts w:ascii="Times New Roman" w:hAnsi="Times New Roman" w:cs="Times New Roman"/>
        </w:rPr>
        <w:t>6. Что такое перлит, какие его свойства?</w:t>
      </w:r>
    </w:p>
    <w:p w:rsidR="007C7751" w:rsidRPr="007C7751" w:rsidRDefault="007C7751" w:rsidP="007C77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7C7751">
        <w:rPr>
          <w:rFonts w:ascii="Times New Roman" w:hAnsi="Times New Roman" w:cs="Times New Roman"/>
        </w:rPr>
        <w:t>7. Назовите линию ликвидус, что на ней происходит?</w:t>
      </w:r>
    </w:p>
    <w:p w:rsidR="007C7751" w:rsidRPr="007C7751" w:rsidRDefault="007C7751" w:rsidP="007C77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7C7751">
        <w:rPr>
          <w:rFonts w:ascii="Times New Roman" w:hAnsi="Times New Roman" w:cs="Times New Roman"/>
        </w:rPr>
        <w:t>8. Назовите линию солидус, что на ней происходит?</w:t>
      </w:r>
    </w:p>
    <w:p w:rsidR="007C7751" w:rsidRDefault="007C7751" w:rsidP="007C7751">
      <w:pPr>
        <w:pStyle w:val="ab"/>
        <w:spacing w:after="0" w:line="240" w:lineRule="auto"/>
        <w:jc w:val="both"/>
        <w:rPr>
          <w:rFonts w:ascii="Times New Roman" w:hAnsi="Times New Roman" w:cs="Times New Roman"/>
        </w:rPr>
      </w:pPr>
      <w:r w:rsidRPr="007C7751">
        <w:rPr>
          <w:rFonts w:ascii="Times New Roman" w:hAnsi="Times New Roman" w:cs="Times New Roman"/>
        </w:rPr>
        <w:t>9. Назовите линию эвтектического превращения, что на ней</w:t>
      </w:r>
      <w:r>
        <w:rPr>
          <w:rFonts w:ascii="Times New Roman" w:hAnsi="Times New Roman" w:cs="Times New Roman"/>
        </w:rPr>
        <w:t xml:space="preserve"> происходит?</w:t>
      </w:r>
    </w:p>
    <w:p w:rsidR="007C7751" w:rsidRPr="007C7751" w:rsidRDefault="007C7751" w:rsidP="007C77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7C7751">
        <w:rPr>
          <w:rFonts w:ascii="Times New Roman" w:hAnsi="Times New Roman" w:cs="Times New Roman"/>
        </w:rPr>
        <w:t>10. Назовите линию эвтектоидного превращения, что на ней</w:t>
      </w:r>
      <w:r>
        <w:rPr>
          <w:rFonts w:ascii="Times New Roman" w:hAnsi="Times New Roman" w:cs="Times New Roman"/>
        </w:rPr>
        <w:t xml:space="preserve"> </w:t>
      </w:r>
      <w:r w:rsidRPr="007C7751">
        <w:rPr>
          <w:rFonts w:ascii="Times New Roman" w:hAnsi="Times New Roman" w:cs="Times New Roman"/>
        </w:rPr>
        <w:t>происходит?</w:t>
      </w:r>
    </w:p>
    <w:p w:rsidR="007C7751" w:rsidRPr="007C7751" w:rsidRDefault="007C7751" w:rsidP="007C77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</w:t>
      </w:r>
      <w:r w:rsidRPr="007C7751">
        <w:rPr>
          <w:rFonts w:ascii="Times New Roman" w:hAnsi="Times New Roman" w:cs="Times New Roman"/>
        </w:rPr>
        <w:t>. Для чего используется диаграмма состояния сплавов «</w:t>
      </w:r>
      <w:r w:rsidRPr="007C7751">
        <w:rPr>
          <w:rFonts w:ascii="Times New Roman" w:hAnsi="Times New Roman" w:cs="Times New Roman"/>
          <w:i/>
          <w:iCs/>
        </w:rPr>
        <w:t>Fe–Fe</w:t>
      </w:r>
      <w:r w:rsidRPr="007C7751">
        <w:rPr>
          <w:rFonts w:ascii="Times New Roman" w:hAnsi="Times New Roman" w:cs="Times New Roman"/>
          <w:i/>
          <w:iCs/>
          <w:sz w:val="14"/>
          <w:szCs w:val="14"/>
        </w:rPr>
        <w:t>3</w:t>
      </w:r>
      <w:r w:rsidRPr="007C7751">
        <w:rPr>
          <w:rFonts w:ascii="Times New Roman" w:hAnsi="Times New Roman" w:cs="Times New Roman"/>
          <w:i/>
          <w:iCs/>
        </w:rPr>
        <w:t>C</w:t>
      </w:r>
      <w:r w:rsidRPr="007C7751">
        <w:rPr>
          <w:rFonts w:ascii="Times New Roman" w:hAnsi="Times New Roman" w:cs="Times New Roman"/>
        </w:rPr>
        <w:t>»?</w:t>
      </w:r>
    </w:p>
    <w:p w:rsidR="007C7751" w:rsidRPr="007C7751" w:rsidRDefault="007C7751" w:rsidP="007C77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7C7751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2</w:t>
      </w:r>
      <w:r w:rsidRPr="007C7751">
        <w:rPr>
          <w:rFonts w:ascii="Times New Roman" w:hAnsi="Times New Roman" w:cs="Times New Roman"/>
        </w:rPr>
        <w:t>. Укажите на диаграмме области сталей и чугунов.</w:t>
      </w:r>
    </w:p>
    <w:p w:rsidR="007C7751" w:rsidRPr="007C7751" w:rsidRDefault="007C7751" w:rsidP="007C77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7C7751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3</w:t>
      </w:r>
      <w:r w:rsidRPr="007C7751">
        <w:rPr>
          <w:rFonts w:ascii="Times New Roman" w:hAnsi="Times New Roman" w:cs="Times New Roman"/>
        </w:rPr>
        <w:t>. Сколько углерода содержится в феррите, аустените, цементите?</w:t>
      </w:r>
    </w:p>
    <w:p w:rsidR="003C33E2" w:rsidRPr="007C7751" w:rsidRDefault="003C33E2" w:rsidP="007C7751">
      <w:pPr>
        <w:pStyle w:val="ab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7477B6" w:rsidRPr="007477B6" w:rsidRDefault="007477B6" w:rsidP="007477B6">
      <w:pPr>
        <w:shd w:val="clear" w:color="auto" w:fill="FFFFFF"/>
        <w:spacing w:line="250" w:lineRule="exact"/>
        <w:jc w:val="both"/>
        <w:rPr>
          <w:rFonts w:ascii="Times New Roman" w:hAnsi="Times New Roman" w:cs="Times New Roman"/>
          <w:b/>
        </w:rPr>
      </w:pPr>
      <w:r w:rsidRPr="007477B6">
        <w:rPr>
          <w:rFonts w:ascii="Times New Roman" w:hAnsi="Times New Roman" w:cs="Times New Roman"/>
          <w:b/>
        </w:rPr>
        <w:t>Лабораторная работа №  4 «Определение вида, свойств  цветных металлов и сплавов».</w:t>
      </w:r>
    </w:p>
    <w:p w:rsidR="007477B6" w:rsidRPr="007477B6" w:rsidRDefault="007477B6" w:rsidP="007477B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</w:rPr>
      </w:pPr>
      <w:r w:rsidRPr="007477B6">
        <w:rPr>
          <w:rFonts w:ascii="Times New Roman" w:hAnsi="Times New Roman" w:cs="Times New Roman"/>
          <w:b/>
          <w:bCs/>
          <w:i/>
          <w:iCs/>
        </w:rPr>
        <w:t>Цель работы:</w:t>
      </w:r>
    </w:p>
    <w:p w:rsidR="007477B6" w:rsidRPr="007477B6" w:rsidRDefault="007477B6" w:rsidP="007477B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7477B6">
        <w:rPr>
          <w:rFonts w:ascii="Times New Roman" w:hAnsi="Times New Roman" w:cs="Times New Roman"/>
        </w:rPr>
        <w:t>1) изучить классификацию, состав, свойства и применение цветных металлов и сплавов на основе меди и алюминия;</w:t>
      </w:r>
    </w:p>
    <w:p w:rsidR="007477B6" w:rsidRPr="007477B6" w:rsidRDefault="007477B6" w:rsidP="007477B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7477B6">
        <w:rPr>
          <w:rFonts w:ascii="Times New Roman" w:hAnsi="Times New Roman" w:cs="Times New Roman"/>
        </w:rPr>
        <w:t>2) изучить микроструктуру и маркировки меди и ее сплавов;</w:t>
      </w:r>
    </w:p>
    <w:p w:rsidR="007477B6" w:rsidRPr="007477B6" w:rsidRDefault="007477B6" w:rsidP="007477B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7477B6">
        <w:rPr>
          <w:rFonts w:ascii="Times New Roman" w:hAnsi="Times New Roman" w:cs="Times New Roman"/>
        </w:rPr>
        <w:t>3) изучить микроструктуру и маркировки алюминия и его сплавов.</w:t>
      </w:r>
    </w:p>
    <w:p w:rsidR="007477B6" w:rsidRDefault="007477B6" w:rsidP="00A62E86">
      <w:pPr>
        <w:pStyle w:val="ab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ED5B85" w:rsidRDefault="00ED5B85" w:rsidP="00ED5B85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</w:rPr>
      </w:pPr>
      <w:r>
        <w:rPr>
          <w:rFonts w:ascii="TimesNewRomanPS-BoldMT" w:hAnsi="TimesNewRomanPS-BoldMT" w:cs="TimesNewRomanPS-BoldMT"/>
          <w:b/>
          <w:bCs/>
        </w:rPr>
        <w:t>Материалы и оборудование</w:t>
      </w:r>
    </w:p>
    <w:p w:rsidR="00D574A9" w:rsidRPr="007477B6" w:rsidRDefault="00ED5B85" w:rsidP="00D574A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ED5B85">
        <w:rPr>
          <w:rFonts w:ascii="Times New Roman" w:hAnsi="Times New Roman" w:cs="Times New Roman"/>
        </w:rPr>
        <w:t xml:space="preserve">1. </w:t>
      </w:r>
      <w:r>
        <w:rPr>
          <w:rFonts w:ascii="Times New Roman" w:hAnsi="Times New Roman" w:cs="Times New Roman"/>
        </w:rPr>
        <w:t>Н</w:t>
      </w:r>
      <w:r w:rsidRPr="00ED5B85">
        <w:rPr>
          <w:rFonts w:ascii="Times New Roman" w:hAnsi="Times New Roman" w:cs="Times New Roman"/>
        </w:rPr>
        <w:t>аборы микрошлифов</w:t>
      </w:r>
      <w:r w:rsidR="00D574A9" w:rsidRPr="00D574A9">
        <w:rPr>
          <w:rFonts w:ascii="Times New Roman" w:hAnsi="Times New Roman" w:cs="Times New Roman"/>
        </w:rPr>
        <w:t xml:space="preserve"> </w:t>
      </w:r>
      <w:r w:rsidR="00D574A9" w:rsidRPr="007477B6">
        <w:rPr>
          <w:rFonts w:ascii="Times New Roman" w:hAnsi="Times New Roman" w:cs="Times New Roman"/>
        </w:rPr>
        <w:t>цветных металлов и сплавов на основе меди и алюминия;</w:t>
      </w:r>
    </w:p>
    <w:p w:rsidR="00ED5B85" w:rsidRPr="00ED5B85" w:rsidRDefault="00ED5B85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ED5B85">
        <w:rPr>
          <w:rFonts w:ascii="Times New Roman" w:hAnsi="Times New Roman" w:cs="Times New Roman"/>
        </w:rPr>
        <w:t>2. Плакаты, стенды, фотографии микроструктур сплавов на основе меди и алюминия.</w:t>
      </w:r>
    </w:p>
    <w:p w:rsidR="00ED5B85" w:rsidRPr="00ED5B85" w:rsidRDefault="00ED5B85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 w:rsidRPr="00ED5B85">
        <w:rPr>
          <w:rFonts w:ascii="Times New Roman" w:hAnsi="Times New Roman" w:cs="Times New Roman"/>
          <w:b/>
          <w:bCs/>
        </w:rPr>
        <w:t>Порядок выполнения работы</w:t>
      </w:r>
    </w:p>
    <w:p w:rsidR="00ED5B85" w:rsidRPr="00ED5B85" w:rsidRDefault="00ED5B85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ED5B85">
        <w:rPr>
          <w:rFonts w:ascii="Times New Roman" w:hAnsi="Times New Roman" w:cs="Times New Roman"/>
        </w:rPr>
        <w:t>1. Для изучения микроструктуры сплавов на основе меди и алюминия студенты получают набор шлифов предварительно</w:t>
      </w:r>
      <w:r>
        <w:rPr>
          <w:rFonts w:ascii="Times New Roman" w:hAnsi="Times New Roman" w:cs="Times New Roman"/>
        </w:rPr>
        <w:t xml:space="preserve"> </w:t>
      </w:r>
      <w:r w:rsidRPr="00ED5B85">
        <w:rPr>
          <w:rFonts w:ascii="Times New Roman" w:hAnsi="Times New Roman" w:cs="Times New Roman"/>
        </w:rPr>
        <w:t>подгот</w:t>
      </w:r>
      <w:r>
        <w:rPr>
          <w:rFonts w:ascii="Times New Roman" w:hAnsi="Times New Roman" w:cs="Times New Roman"/>
        </w:rPr>
        <w:t>о</w:t>
      </w:r>
      <w:r w:rsidRPr="00ED5B85">
        <w:rPr>
          <w:rFonts w:ascii="Times New Roman" w:hAnsi="Times New Roman" w:cs="Times New Roman"/>
        </w:rPr>
        <w:t>вл</w:t>
      </w:r>
      <w:r>
        <w:rPr>
          <w:rFonts w:ascii="Times New Roman" w:hAnsi="Times New Roman" w:cs="Times New Roman"/>
        </w:rPr>
        <w:t>енных.</w:t>
      </w:r>
      <w:r w:rsidRPr="00ED5B85">
        <w:rPr>
          <w:rFonts w:ascii="Times New Roman" w:hAnsi="Times New Roman" w:cs="Times New Roman"/>
        </w:rPr>
        <w:t xml:space="preserve"> </w:t>
      </w:r>
    </w:p>
    <w:p w:rsidR="00ED5B85" w:rsidRDefault="00ED5B85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ED5B85">
        <w:rPr>
          <w:rFonts w:ascii="Times New Roman" w:hAnsi="Times New Roman" w:cs="Times New Roman"/>
        </w:rPr>
        <w:t xml:space="preserve">2. На </w:t>
      </w:r>
      <w:r w:rsidR="00DB67DA">
        <w:rPr>
          <w:rFonts w:ascii="Times New Roman" w:hAnsi="Times New Roman" w:cs="Times New Roman"/>
        </w:rPr>
        <w:t xml:space="preserve">фотографиях </w:t>
      </w:r>
      <w:r w:rsidRPr="00ED5B85">
        <w:rPr>
          <w:rFonts w:ascii="Times New Roman" w:hAnsi="Times New Roman" w:cs="Times New Roman"/>
        </w:rPr>
        <w:t>изуч</w:t>
      </w:r>
      <w:r>
        <w:rPr>
          <w:rFonts w:ascii="Times New Roman" w:hAnsi="Times New Roman" w:cs="Times New Roman"/>
        </w:rPr>
        <w:t xml:space="preserve">ить и </w:t>
      </w:r>
      <w:r w:rsidRPr="00ED5B85">
        <w:rPr>
          <w:rFonts w:ascii="Times New Roman" w:hAnsi="Times New Roman" w:cs="Times New Roman"/>
        </w:rPr>
        <w:t xml:space="preserve"> определ</w:t>
      </w:r>
      <w:r>
        <w:rPr>
          <w:rFonts w:ascii="Times New Roman" w:hAnsi="Times New Roman" w:cs="Times New Roman"/>
        </w:rPr>
        <w:t>ить</w:t>
      </w:r>
      <w:r w:rsidRPr="00ED5B85">
        <w:rPr>
          <w:rFonts w:ascii="Times New Roman" w:hAnsi="Times New Roman" w:cs="Times New Roman"/>
        </w:rPr>
        <w:t xml:space="preserve"> структуру бронз, латуней, силуминов и дюралюминов.</w:t>
      </w:r>
    </w:p>
    <w:p w:rsidR="000D1532" w:rsidRDefault="000D1532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0D1532" w:rsidRDefault="000D1532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0D1532" w:rsidRDefault="000D1532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1989042" cy="1137037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9833" cy="1137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1141840" cy="1141840"/>
            <wp:effectExtent l="19050" t="0" r="116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450" cy="114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532" w:rsidRDefault="000D1532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0D1532" w:rsidRDefault="000D1532" w:rsidP="000D1532">
      <w:pPr>
        <w:autoSpaceDE w:val="0"/>
        <w:autoSpaceDN w:val="0"/>
        <w:adjustRightInd w:val="0"/>
        <w:spacing w:after="0" w:line="240" w:lineRule="auto"/>
        <w:rPr>
          <w:rFonts w:ascii="Times New Roman" w:eastAsia="TimesNewRomanPS-ItalicMT" w:hAnsi="Times New Roman" w:cs="Times New Roman"/>
          <w:sz w:val="20"/>
          <w:szCs w:val="20"/>
        </w:rPr>
      </w:pPr>
      <w:r w:rsidRPr="000D1532">
        <w:rPr>
          <w:rFonts w:ascii="Times New Roman" w:eastAsia="TimesNewRomanPS-ItalicMT" w:hAnsi="Times New Roman" w:cs="Times New Roman"/>
          <w:i/>
          <w:iCs/>
          <w:sz w:val="18"/>
          <w:szCs w:val="18"/>
        </w:rPr>
        <w:t xml:space="preserve">Рис. 9.1. </w:t>
      </w:r>
      <w:r w:rsidRPr="000D1532">
        <w:rPr>
          <w:rFonts w:ascii="Times New Roman" w:eastAsia="TimesNewRomanPS-ItalicMT" w:hAnsi="Times New Roman" w:cs="Times New Roman"/>
          <w:sz w:val="20"/>
          <w:szCs w:val="20"/>
        </w:rPr>
        <w:t>Микроструктура меди после деформации и отжига (</w:t>
      </w:r>
      <w:r w:rsidRPr="000D1532">
        <w:rPr>
          <w:rFonts w:ascii="Times New Roman" w:eastAsia="TimesNewRomanPS-ItalicMT" w:hAnsi="Times New Roman" w:cs="Times New Roman"/>
          <w:i/>
          <w:iCs/>
          <w:sz w:val="20"/>
          <w:szCs w:val="20"/>
        </w:rPr>
        <w:t>а</w:t>
      </w:r>
      <w:r w:rsidRPr="000D1532">
        <w:rPr>
          <w:rFonts w:ascii="Times New Roman" w:eastAsia="TimesNewRomanPS-ItalicMT" w:hAnsi="Times New Roman" w:cs="Times New Roman"/>
          <w:sz w:val="20"/>
          <w:szCs w:val="20"/>
        </w:rPr>
        <w:t>),</w:t>
      </w:r>
      <w:r>
        <w:rPr>
          <w:rFonts w:ascii="Times New Roman" w:eastAsia="TimesNewRomanPS-ItalicMT" w:hAnsi="Times New Roman" w:cs="Times New Roman"/>
          <w:sz w:val="20"/>
          <w:szCs w:val="20"/>
        </w:rPr>
        <w:t xml:space="preserve"> </w:t>
      </w:r>
      <w:r w:rsidRPr="000D1532">
        <w:rPr>
          <w:rFonts w:ascii="Times New Roman" w:eastAsia="TimesNewRomanPS-ItalicMT" w:hAnsi="Times New Roman" w:cs="Times New Roman"/>
          <w:sz w:val="20"/>
          <w:szCs w:val="20"/>
        </w:rPr>
        <w:t>схема микроструктуры (</w:t>
      </w:r>
      <w:r w:rsidRPr="000D1532">
        <w:rPr>
          <w:rFonts w:ascii="Times New Roman" w:eastAsia="TimesNewRomanPS-ItalicMT" w:hAnsi="Times New Roman" w:cs="Times New Roman"/>
          <w:i/>
          <w:iCs/>
          <w:sz w:val="20"/>
          <w:szCs w:val="20"/>
        </w:rPr>
        <w:t>б</w:t>
      </w:r>
      <w:r w:rsidRPr="000D1532">
        <w:rPr>
          <w:rFonts w:ascii="Times New Roman" w:eastAsia="TimesNewRomanPS-ItalicMT" w:hAnsi="Times New Roman" w:cs="Times New Roman"/>
          <w:sz w:val="20"/>
          <w:szCs w:val="20"/>
        </w:rPr>
        <w:t>)</w:t>
      </w:r>
    </w:p>
    <w:p w:rsidR="000D1532" w:rsidRDefault="000D1532" w:rsidP="000D1532">
      <w:pPr>
        <w:autoSpaceDE w:val="0"/>
        <w:autoSpaceDN w:val="0"/>
        <w:adjustRightInd w:val="0"/>
        <w:spacing w:after="0" w:line="240" w:lineRule="auto"/>
        <w:rPr>
          <w:rFonts w:ascii="Times New Roman" w:eastAsia="TimesNewRomanPS-ItalicMT" w:hAnsi="Times New Roman" w:cs="Times New Roman"/>
          <w:sz w:val="20"/>
          <w:szCs w:val="20"/>
        </w:rPr>
      </w:pPr>
    </w:p>
    <w:p w:rsidR="000D1532" w:rsidRDefault="000D1532" w:rsidP="000D1532">
      <w:pPr>
        <w:autoSpaceDE w:val="0"/>
        <w:autoSpaceDN w:val="0"/>
        <w:adjustRightInd w:val="0"/>
        <w:spacing w:after="0" w:line="240" w:lineRule="auto"/>
        <w:rPr>
          <w:rFonts w:ascii="Times New Roman" w:eastAsia="TimesNewRomanPS-ItalicMT" w:hAnsi="Times New Roman" w:cs="Times New Roman"/>
          <w:sz w:val="20"/>
          <w:szCs w:val="20"/>
        </w:rPr>
      </w:pPr>
      <w:r>
        <w:rPr>
          <w:rFonts w:ascii="Times New Roman" w:eastAsia="TimesNewRomanPS-ItalicMT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180817" cy="1423284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600" cy="1423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NewRomanPS-ItalicMT" w:hAnsi="Times New Roman" w:cs="Times New Roman"/>
          <w:sz w:val="20"/>
          <w:szCs w:val="20"/>
        </w:rPr>
        <w:t xml:space="preserve">     </w:t>
      </w:r>
      <w:r>
        <w:rPr>
          <w:rFonts w:ascii="Times New Roman" w:eastAsia="TimesNewRomanPS-ItalicMT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1529936" cy="1423284"/>
            <wp:effectExtent l="19050" t="0" r="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93" cy="1423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532" w:rsidRDefault="000D1532" w:rsidP="000D1532">
      <w:pPr>
        <w:autoSpaceDE w:val="0"/>
        <w:autoSpaceDN w:val="0"/>
        <w:adjustRightInd w:val="0"/>
        <w:spacing w:after="0" w:line="240" w:lineRule="auto"/>
        <w:rPr>
          <w:rFonts w:ascii="Times New Roman" w:eastAsia="TimesNewRomanPS-ItalicMT" w:hAnsi="Times New Roman" w:cs="Times New Roman"/>
          <w:sz w:val="20"/>
          <w:szCs w:val="20"/>
        </w:rPr>
      </w:pPr>
    </w:p>
    <w:p w:rsidR="00593558" w:rsidRPr="00593558" w:rsidRDefault="00593558" w:rsidP="00593558">
      <w:pPr>
        <w:autoSpaceDE w:val="0"/>
        <w:autoSpaceDN w:val="0"/>
        <w:adjustRightInd w:val="0"/>
        <w:spacing w:after="0" w:line="240" w:lineRule="auto"/>
        <w:rPr>
          <w:rFonts w:ascii="Times New Roman" w:eastAsia="TimesNewRomanPS-ItalicMT" w:hAnsi="Times New Roman" w:cs="Times New Roman"/>
          <w:sz w:val="18"/>
          <w:szCs w:val="18"/>
        </w:rPr>
      </w:pPr>
      <w:r w:rsidRPr="00593558">
        <w:rPr>
          <w:rFonts w:ascii="Times New Roman" w:eastAsia="TimesNewRomanPS-ItalicMT" w:hAnsi="Times New Roman" w:cs="Times New Roman"/>
          <w:i/>
          <w:iCs/>
          <w:sz w:val="18"/>
          <w:szCs w:val="18"/>
        </w:rPr>
        <w:t xml:space="preserve">Рис. 9.5. </w:t>
      </w:r>
      <w:r w:rsidRPr="00593558">
        <w:rPr>
          <w:rFonts w:ascii="Times New Roman" w:eastAsia="TimesNewRomanPS-ItalicMT" w:hAnsi="Times New Roman" w:cs="Times New Roman"/>
          <w:sz w:val="18"/>
          <w:szCs w:val="18"/>
        </w:rPr>
        <w:t>Микроструктура литой бронзы БрС30:</w:t>
      </w:r>
    </w:p>
    <w:p w:rsidR="00593558" w:rsidRPr="00593558" w:rsidRDefault="00593558" w:rsidP="00593558">
      <w:pPr>
        <w:autoSpaceDE w:val="0"/>
        <w:autoSpaceDN w:val="0"/>
        <w:adjustRightInd w:val="0"/>
        <w:spacing w:after="0" w:line="240" w:lineRule="auto"/>
        <w:rPr>
          <w:rFonts w:ascii="Times New Roman" w:eastAsia="TimesNewRomanPS-ItalicMT" w:hAnsi="Times New Roman" w:cs="Times New Roman"/>
          <w:sz w:val="18"/>
          <w:szCs w:val="18"/>
        </w:rPr>
      </w:pPr>
      <w:r w:rsidRPr="00593558">
        <w:rPr>
          <w:rFonts w:ascii="Times New Roman" w:eastAsia="TimesNewRomanPS-ItalicMT" w:hAnsi="Times New Roman" w:cs="Times New Roman"/>
          <w:sz w:val="18"/>
          <w:szCs w:val="18"/>
        </w:rPr>
        <w:t>светлые зерна меди и темные участки эвтектики (</w:t>
      </w:r>
      <w:r w:rsidRPr="00593558">
        <w:rPr>
          <w:rFonts w:ascii="Times New Roman" w:eastAsia="TimesNewRomanPS-ItalicMT" w:hAnsi="Times New Roman" w:cs="Times New Roman"/>
          <w:i/>
          <w:iCs/>
          <w:sz w:val="18"/>
          <w:szCs w:val="18"/>
        </w:rPr>
        <w:t>а</w:t>
      </w:r>
      <w:r w:rsidRPr="00593558">
        <w:rPr>
          <w:rFonts w:ascii="Times New Roman" w:eastAsia="TimesNewRomanPS-ItalicMT" w:hAnsi="Times New Roman" w:cs="Times New Roman"/>
          <w:sz w:val="18"/>
          <w:szCs w:val="18"/>
        </w:rPr>
        <w:t>), схема микроструктуры (</w:t>
      </w:r>
      <w:r w:rsidRPr="00593558">
        <w:rPr>
          <w:rFonts w:ascii="Times New Roman" w:eastAsia="TimesNewRomanPS-ItalicMT" w:hAnsi="Times New Roman" w:cs="Times New Roman"/>
          <w:i/>
          <w:iCs/>
          <w:sz w:val="18"/>
          <w:szCs w:val="18"/>
        </w:rPr>
        <w:t>б</w:t>
      </w:r>
      <w:r w:rsidRPr="00593558">
        <w:rPr>
          <w:rFonts w:ascii="Times New Roman" w:eastAsia="TimesNewRomanPS-ItalicMT" w:hAnsi="Times New Roman" w:cs="Times New Roman"/>
          <w:sz w:val="18"/>
          <w:szCs w:val="18"/>
        </w:rPr>
        <w:t>)</w:t>
      </w:r>
    </w:p>
    <w:p w:rsidR="000D6230" w:rsidRDefault="000D6230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0D6230" w:rsidRDefault="000D6230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1518423" cy="1463040"/>
            <wp:effectExtent l="19050" t="0" r="5577" b="0"/>
            <wp:docPr id="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424" cy="1466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</w:t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1245697" cy="1518699"/>
            <wp:effectExtent l="19050" t="0" r="0" b="0"/>
            <wp:docPr id="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6819" cy="1520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6230" w:rsidRDefault="000D6230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3D05FF" w:rsidRPr="003D05FF" w:rsidRDefault="003D05FF" w:rsidP="003D05FF">
      <w:pPr>
        <w:autoSpaceDE w:val="0"/>
        <w:autoSpaceDN w:val="0"/>
        <w:adjustRightInd w:val="0"/>
        <w:spacing w:after="0" w:line="240" w:lineRule="auto"/>
        <w:rPr>
          <w:rFonts w:ascii="Times New Roman" w:eastAsia="TimesNewRomanPS-ItalicMT" w:hAnsi="Times New Roman" w:cs="Times New Roman"/>
          <w:sz w:val="18"/>
          <w:szCs w:val="18"/>
        </w:rPr>
      </w:pPr>
      <w:r w:rsidRPr="003D05FF">
        <w:rPr>
          <w:rFonts w:ascii="Times New Roman" w:eastAsia="TimesNewRomanPS-ItalicMT" w:hAnsi="Times New Roman" w:cs="Times New Roman"/>
          <w:i/>
          <w:iCs/>
          <w:sz w:val="18"/>
          <w:szCs w:val="18"/>
        </w:rPr>
        <w:t xml:space="preserve">Рис. 9.7. </w:t>
      </w:r>
      <w:r w:rsidRPr="003D05FF">
        <w:rPr>
          <w:rFonts w:ascii="Times New Roman" w:eastAsia="TimesNewRomanPS-ItalicMT" w:hAnsi="Times New Roman" w:cs="Times New Roman"/>
          <w:sz w:val="18"/>
          <w:szCs w:val="18"/>
        </w:rPr>
        <w:t>Микроструктура модифицированного силумина АЛ2:</w:t>
      </w:r>
    </w:p>
    <w:p w:rsidR="003D05FF" w:rsidRPr="003D05FF" w:rsidRDefault="003D05FF" w:rsidP="003D05FF">
      <w:pPr>
        <w:autoSpaceDE w:val="0"/>
        <w:autoSpaceDN w:val="0"/>
        <w:adjustRightInd w:val="0"/>
        <w:spacing w:after="0" w:line="240" w:lineRule="auto"/>
        <w:rPr>
          <w:rFonts w:ascii="Times New Roman" w:eastAsia="TimesNewRomanPS-ItalicMT" w:hAnsi="Times New Roman" w:cs="Times New Roman"/>
          <w:sz w:val="18"/>
          <w:szCs w:val="18"/>
        </w:rPr>
      </w:pPr>
      <w:r w:rsidRPr="003D05FF">
        <w:rPr>
          <w:rFonts w:ascii="Times New Roman" w:eastAsia="TimesNewRomanPS-ItalicMT" w:hAnsi="Times New Roman" w:cs="Times New Roman"/>
          <w:sz w:val="18"/>
          <w:szCs w:val="18"/>
        </w:rPr>
        <w:t>светлые дендриты α-твердого раствора в мелкозернистой эвтектике (</w:t>
      </w:r>
      <w:r w:rsidRPr="003D05FF">
        <w:rPr>
          <w:rFonts w:ascii="Times New Roman" w:eastAsia="TimesNewRomanPS-ItalicMT" w:hAnsi="Times New Roman" w:cs="Times New Roman"/>
          <w:i/>
          <w:iCs/>
          <w:sz w:val="18"/>
          <w:szCs w:val="18"/>
        </w:rPr>
        <w:t>а</w:t>
      </w:r>
      <w:r w:rsidRPr="003D05FF">
        <w:rPr>
          <w:rFonts w:ascii="Times New Roman" w:eastAsia="TimesNewRomanPS-ItalicMT" w:hAnsi="Times New Roman" w:cs="Times New Roman"/>
          <w:sz w:val="18"/>
          <w:szCs w:val="18"/>
        </w:rPr>
        <w:t>),схема микроструктуры (</w:t>
      </w:r>
      <w:r w:rsidRPr="003D05FF">
        <w:rPr>
          <w:rFonts w:ascii="Times New Roman" w:eastAsia="TimesNewRomanPS-ItalicMT" w:hAnsi="Times New Roman" w:cs="Times New Roman"/>
          <w:i/>
          <w:iCs/>
          <w:sz w:val="18"/>
          <w:szCs w:val="18"/>
        </w:rPr>
        <w:t>б</w:t>
      </w:r>
      <w:r w:rsidRPr="003D05FF">
        <w:rPr>
          <w:rFonts w:ascii="Times New Roman" w:eastAsia="TimesNewRomanPS-ItalicMT" w:hAnsi="Times New Roman" w:cs="Times New Roman"/>
          <w:sz w:val="18"/>
          <w:szCs w:val="18"/>
        </w:rPr>
        <w:t>)</w:t>
      </w:r>
    </w:p>
    <w:p w:rsidR="00ED5B85" w:rsidRPr="00ED5B85" w:rsidRDefault="00ED5B85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ED5B85">
        <w:rPr>
          <w:rFonts w:ascii="Times New Roman" w:hAnsi="Times New Roman" w:cs="Times New Roman"/>
        </w:rPr>
        <w:t xml:space="preserve">3. </w:t>
      </w:r>
      <w:r>
        <w:rPr>
          <w:rFonts w:ascii="Times New Roman" w:hAnsi="Times New Roman" w:cs="Times New Roman"/>
        </w:rPr>
        <w:t>С</w:t>
      </w:r>
      <w:r w:rsidRPr="00ED5B85">
        <w:rPr>
          <w:rFonts w:ascii="Times New Roman" w:hAnsi="Times New Roman" w:cs="Times New Roman"/>
        </w:rPr>
        <w:t>хематично зарисов</w:t>
      </w:r>
      <w:r>
        <w:rPr>
          <w:rFonts w:ascii="Times New Roman" w:hAnsi="Times New Roman" w:cs="Times New Roman"/>
        </w:rPr>
        <w:t>ать</w:t>
      </w:r>
      <w:r w:rsidRPr="00ED5B85">
        <w:rPr>
          <w:rFonts w:ascii="Times New Roman" w:hAnsi="Times New Roman" w:cs="Times New Roman"/>
        </w:rPr>
        <w:t xml:space="preserve"> в отчете изученные микроструктуры.</w:t>
      </w:r>
    </w:p>
    <w:p w:rsidR="001D44DE" w:rsidRDefault="001D44DE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  <w:lang w:eastAsia="ru-RU"/>
        </w:rPr>
        <w:drawing>
          <wp:inline distT="0" distB="0" distL="0" distR="0">
            <wp:extent cx="1523502" cy="1319916"/>
            <wp:effectExtent l="19050" t="0" r="498" b="0"/>
            <wp:docPr id="1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257" cy="1321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</w:rPr>
        <w:t xml:space="preserve">    </w:t>
      </w:r>
      <w:r>
        <w:rPr>
          <w:rFonts w:ascii="Times New Roman" w:hAnsi="Times New Roman" w:cs="Times New Roman"/>
          <w:b/>
          <w:bCs/>
          <w:noProof/>
          <w:lang w:eastAsia="ru-RU"/>
        </w:rPr>
        <w:drawing>
          <wp:inline distT="0" distB="0" distL="0" distR="0">
            <wp:extent cx="1181597" cy="1318043"/>
            <wp:effectExtent l="19050" t="0" r="0" b="0"/>
            <wp:docPr id="1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4148" cy="1320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44DE" w:rsidRDefault="001D44DE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:rsidR="001D44DE" w:rsidRPr="001D44DE" w:rsidRDefault="001D44DE" w:rsidP="001D44DE">
      <w:pPr>
        <w:autoSpaceDE w:val="0"/>
        <w:autoSpaceDN w:val="0"/>
        <w:adjustRightInd w:val="0"/>
        <w:spacing w:after="0" w:line="240" w:lineRule="auto"/>
        <w:rPr>
          <w:rFonts w:ascii="Times New Roman" w:eastAsia="TimesNewRomanPS-ItalicMT" w:hAnsi="Times New Roman" w:cs="Times New Roman"/>
          <w:sz w:val="18"/>
          <w:szCs w:val="18"/>
        </w:rPr>
      </w:pPr>
      <w:r w:rsidRPr="001D44DE">
        <w:rPr>
          <w:rFonts w:ascii="Times New Roman" w:eastAsia="TimesNewRomanPS-ItalicMT" w:hAnsi="Times New Roman" w:cs="Times New Roman"/>
          <w:i/>
          <w:iCs/>
          <w:sz w:val="18"/>
          <w:szCs w:val="18"/>
        </w:rPr>
        <w:t xml:space="preserve">Рис. 9.8. </w:t>
      </w:r>
      <w:r w:rsidRPr="001D44DE">
        <w:rPr>
          <w:rFonts w:ascii="Times New Roman" w:eastAsia="TimesNewRomanPS-ItalicMT" w:hAnsi="Times New Roman" w:cs="Times New Roman"/>
          <w:sz w:val="18"/>
          <w:szCs w:val="18"/>
        </w:rPr>
        <w:t>Микроструктура прокатанного дюралюминия Д16: зерна α-твердого</w:t>
      </w:r>
      <w:r>
        <w:rPr>
          <w:rFonts w:ascii="Times New Roman" w:eastAsia="TimesNewRomanPS-ItalicMT" w:hAnsi="Times New Roman" w:cs="Times New Roman"/>
          <w:sz w:val="18"/>
          <w:szCs w:val="18"/>
        </w:rPr>
        <w:t xml:space="preserve"> </w:t>
      </w:r>
      <w:r w:rsidRPr="001D44DE">
        <w:rPr>
          <w:rFonts w:ascii="Times New Roman" w:eastAsia="TimesNewRomanPS-ItalicMT" w:hAnsi="Times New Roman" w:cs="Times New Roman"/>
          <w:sz w:val="18"/>
          <w:szCs w:val="18"/>
        </w:rPr>
        <w:t xml:space="preserve">раствора и включения фаз </w:t>
      </w:r>
      <w:r w:rsidRPr="001D44DE">
        <w:rPr>
          <w:rFonts w:ascii="Times New Roman" w:eastAsia="TimesNewRomanPS-ItalicMT" w:hAnsi="Times New Roman" w:cs="Times New Roman"/>
          <w:i/>
          <w:iCs/>
          <w:sz w:val="18"/>
          <w:szCs w:val="18"/>
        </w:rPr>
        <w:t>CuAl</w:t>
      </w:r>
      <w:r w:rsidRPr="001D44DE">
        <w:rPr>
          <w:rFonts w:ascii="Times New Roman" w:eastAsia="TimesNewRomanPS-ItalicMT" w:hAnsi="Times New Roman" w:cs="Times New Roman"/>
          <w:sz w:val="18"/>
          <w:szCs w:val="18"/>
        </w:rPr>
        <w:t xml:space="preserve">2 и </w:t>
      </w:r>
      <w:r w:rsidRPr="001D44DE">
        <w:rPr>
          <w:rFonts w:ascii="Times New Roman" w:eastAsia="TimesNewRomanPS-ItalicMT" w:hAnsi="Times New Roman" w:cs="Times New Roman"/>
          <w:i/>
          <w:iCs/>
          <w:sz w:val="18"/>
          <w:szCs w:val="18"/>
        </w:rPr>
        <w:t>Al</w:t>
      </w:r>
      <w:r w:rsidRPr="001D44DE">
        <w:rPr>
          <w:rFonts w:ascii="Times New Roman" w:eastAsia="TimesNewRomanPS-ItalicMT" w:hAnsi="Times New Roman" w:cs="Times New Roman"/>
          <w:sz w:val="18"/>
          <w:szCs w:val="18"/>
        </w:rPr>
        <w:t>2</w:t>
      </w:r>
      <w:r w:rsidRPr="001D44DE">
        <w:rPr>
          <w:rFonts w:ascii="Times New Roman" w:eastAsia="TimesNewRomanPS-ItalicMT" w:hAnsi="Times New Roman" w:cs="Times New Roman"/>
          <w:i/>
          <w:iCs/>
          <w:sz w:val="18"/>
          <w:szCs w:val="18"/>
        </w:rPr>
        <w:t xml:space="preserve">MgCu </w:t>
      </w:r>
      <w:r w:rsidRPr="001D44DE">
        <w:rPr>
          <w:rFonts w:ascii="Times New Roman" w:eastAsia="TimesNewRomanPS-ItalicMT" w:hAnsi="Times New Roman" w:cs="Times New Roman"/>
          <w:sz w:val="18"/>
          <w:szCs w:val="18"/>
        </w:rPr>
        <w:t>(</w:t>
      </w:r>
      <w:r w:rsidRPr="001D44DE">
        <w:rPr>
          <w:rFonts w:ascii="Times New Roman" w:eastAsia="TimesNewRomanPS-ItalicMT" w:hAnsi="Times New Roman" w:cs="Times New Roman"/>
          <w:i/>
          <w:iCs/>
          <w:sz w:val="18"/>
          <w:szCs w:val="18"/>
        </w:rPr>
        <w:t>а</w:t>
      </w:r>
      <w:r w:rsidRPr="001D44DE">
        <w:rPr>
          <w:rFonts w:ascii="Times New Roman" w:eastAsia="TimesNewRomanPS-ItalicMT" w:hAnsi="Times New Roman" w:cs="Times New Roman"/>
          <w:sz w:val="18"/>
          <w:szCs w:val="18"/>
        </w:rPr>
        <w:t>), схема микроструктуры (</w:t>
      </w:r>
      <w:r w:rsidRPr="001D44DE">
        <w:rPr>
          <w:rFonts w:ascii="Times New Roman" w:eastAsia="TimesNewRomanPS-ItalicMT" w:hAnsi="Times New Roman" w:cs="Times New Roman"/>
          <w:i/>
          <w:iCs/>
          <w:sz w:val="18"/>
          <w:szCs w:val="18"/>
        </w:rPr>
        <w:t>б</w:t>
      </w:r>
      <w:r w:rsidRPr="001D44DE">
        <w:rPr>
          <w:rFonts w:ascii="Times New Roman" w:eastAsia="TimesNewRomanPS-ItalicMT" w:hAnsi="Times New Roman" w:cs="Times New Roman"/>
          <w:sz w:val="18"/>
          <w:szCs w:val="18"/>
        </w:rPr>
        <w:t>)</w:t>
      </w:r>
    </w:p>
    <w:p w:rsidR="001D44DE" w:rsidRDefault="001D44DE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:rsidR="001D44DE" w:rsidRDefault="009F5D2D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  <w:lang w:eastAsia="ru-RU"/>
        </w:rPr>
        <w:drawing>
          <wp:inline distT="0" distB="0" distL="0" distR="0">
            <wp:extent cx="1626870" cy="1275045"/>
            <wp:effectExtent l="19050" t="0" r="0" b="0"/>
            <wp:docPr id="1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2908" cy="1279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</w:rPr>
        <w:t xml:space="preserve">  </w:t>
      </w:r>
      <w:r>
        <w:rPr>
          <w:rFonts w:ascii="Times New Roman" w:hAnsi="Times New Roman" w:cs="Times New Roman"/>
          <w:b/>
          <w:bCs/>
          <w:noProof/>
          <w:lang w:eastAsia="ru-RU"/>
        </w:rPr>
        <w:drawing>
          <wp:inline distT="0" distB="0" distL="0" distR="0">
            <wp:extent cx="1446408" cy="1323183"/>
            <wp:effectExtent l="19050" t="0" r="1392" b="0"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273" cy="1324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44DE" w:rsidRDefault="001D44DE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:rsidR="001D44DE" w:rsidRPr="009F5D2D" w:rsidRDefault="009F5D2D" w:rsidP="009F5D2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</w:rPr>
      </w:pPr>
      <w:r w:rsidRPr="009F5D2D">
        <w:rPr>
          <w:rFonts w:ascii="Times New Roman" w:eastAsia="TimesNewRomanPS-ItalicMT" w:hAnsi="Times New Roman" w:cs="Times New Roman"/>
          <w:i/>
          <w:iCs/>
          <w:sz w:val="18"/>
          <w:szCs w:val="18"/>
        </w:rPr>
        <w:t xml:space="preserve">Рис. 9.2. </w:t>
      </w:r>
      <w:r w:rsidRPr="009F5D2D">
        <w:rPr>
          <w:rFonts w:ascii="Times New Roman" w:eastAsia="TimesNewRomanPS-ItalicMT" w:hAnsi="Times New Roman" w:cs="Times New Roman"/>
          <w:sz w:val="18"/>
          <w:szCs w:val="18"/>
        </w:rPr>
        <w:t>Микроструктура деформированной и отожженной однофазной латуни</w:t>
      </w:r>
      <w:r>
        <w:rPr>
          <w:rFonts w:ascii="Times New Roman" w:eastAsia="TimesNewRomanPS-ItalicMT" w:hAnsi="Times New Roman" w:cs="Times New Roman"/>
          <w:sz w:val="18"/>
          <w:szCs w:val="18"/>
        </w:rPr>
        <w:t xml:space="preserve"> </w:t>
      </w:r>
      <w:r w:rsidRPr="009F5D2D">
        <w:rPr>
          <w:rFonts w:ascii="Times New Roman" w:eastAsia="TimesNewRomanPS-ItalicMT" w:hAnsi="Times New Roman" w:cs="Times New Roman"/>
          <w:sz w:val="18"/>
          <w:szCs w:val="18"/>
        </w:rPr>
        <w:t>Л80 (</w:t>
      </w:r>
      <w:r w:rsidRPr="009F5D2D">
        <w:rPr>
          <w:rFonts w:ascii="Times New Roman" w:eastAsia="TimesNewRomanPS-ItalicMT" w:hAnsi="Times New Roman" w:cs="Times New Roman"/>
          <w:i/>
          <w:iCs/>
          <w:sz w:val="18"/>
          <w:szCs w:val="18"/>
        </w:rPr>
        <w:t>а</w:t>
      </w:r>
      <w:r w:rsidRPr="009F5D2D">
        <w:rPr>
          <w:rFonts w:ascii="Times New Roman" w:eastAsia="TimesNewRomanPS-ItalicMT" w:hAnsi="Times New Roman" w:cs="Times New Roman"/>
          <w:sz w:val="18"/>
          <w:szCs w:val="18"/>
        </w:rPr>
        <w:t>), схема микроструктуры (</w:t>
      </w:r>
      <w:r w:rsidRPr="009F5D2D">
        <w:rPr>
          <w:rFonts w:ascii="Times New Roman" w:eastAsia="TimesNewRomanPS-ItalicMT" w:hAnsi="Times New Roman" w:cs="Times New Roman"/>
          <w:i/>
          <w:iCs/>
          <w:sz w:val="18"/>
          <w:szCs w:val="18"/>
        </w:rPr>
        <w:t>б</w:t>
      </w:r>
      <w:r w:rsidRPr="009F5D2D">
        <w:rPr>
          <w:rFonts w:ascii="Times New Roman" w:eastAsia="TimesNewRomanPS-ItalicMT" w:hAnsi="Times New Roman" w:cs="Times New Roman"/>
          <w:sz w:val="18"/>
          <w:szCs w:val="18"/>
        </w:rPr>
        <w:t>)</w:t>
      </w:r>
    </w:p>
    <w:p w:rsidR="001D44DE" w:rsidRDefault="001D44DE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:rsidR="001D44DE" w:rsidRDefault="009F5D2D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  <w:lang w:eastAsia="ru-RU"/>
        </w:rPr>
        <w:drawing>
          <wp:inline distT="0" distB="0" distL="0" distR="0">
            <wp:extent cx="1626870" cy="1301624"/>
            <wp:effectExtent l="19050" t="0" r="0" b="0"/>
            <wp:docPr id="1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694" cy="1303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</w:rPr>
        <w:t xml:space="preserve">   </w:t>
      </w:r>
      <w:r>
        <w:rPr>
          <w:rFonts w:ascii="Times New Roman" w:hAnsi="Times New Roman" w:cs="Times New Roman"/>
          <w:b/>
          <w:bCs/>
          <w:noProof/>
          <w:lang w:eastAsia="ru-RU"/>
        </w:rPr>
        <w:drawing>
          <wp:inline distT="0" distB="0" distL="0" distR="0">
            <wp:extent cx="1448547" cy="1350229"/>
            <wp:effectExtent l="19050" t="0" r="0" b="0"/>
            <wp:docPr id="1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3852" cy="1355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44DE" w:rsidRDefault="001D44DE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:rsidR="009F5D2D" w:rsidRPr="009F5D2D" w:rsidRDefault="009F5D2D" w:rsidP="009F5D2D">
      <w:pPr>
        <w:autoSpaceDE w:val="0"/>
        <w:autoSpaceDN w:val="0"/>
        <w:adjustRightInd w:val="0"/>
        <w:spacing w:after="0" w:line="240" w:lineRule="auto"/>
        <w:rPr>
          <w:rFonts w:ascii="Times New Roman" w:eastAsia="TimesNewRomanPS-ItalicMT" w:hAnsi="Times New Roman" w:cs="Times New Roman"/>
          <w:sz w:val="18"/>
          <w:szCs w:val="18"/>
        </w:rPr>
      </w:pPr>
      <w:r w:rsidRPr="009F5D2D">
        <w:rPr>
          <w:rFonts w:ascii="Times New Roman" w:eastAsia="TimesNewRomanPS-ItalicMT" w:hAnsi="Times New Roman" w:cs="Times New Roman"/>
          <w:i/>
          <w:iCs/>
          <w:sz w:val="18"/>
          <w:szCs w:val="18"/>
        </w:rPr>
        <w:t xml:space="preserve">Рис. 9.3. </w:t>
      </w:r>
      <w:r w:rsidRPr="009F5D2D">
        <w:rPr>
          <w:rFonts w:ascii="Times New Roman" w:eastAsia="TimesNewRomanPS-ItalicMT" w:hAnsi="Times New Roman" w:cs="Times New Roman"/>
          <w:sz w:val="18"/>
          <w:szCs w:val="18"/>
        </w:rPr>
        <w:t>Микроструктура двухфазной латуни ЛС 59-2 (</w:t>
      </w:r>
      <w:r w:rsidRPr="009F5D2D">
        <w:rPr>
          <w:rFonts w:ascii="Times New Roman" w:eastAsia="TimesNewRomanPS-ItalicMT" w:hAnsi="Times New Roman" w:cs="Times New Roman"/>
          <w:i/>
          <w:iCs/>
          <w:sz w:val="18"/>
          <w:szCs w:val="18"/>
        </w:rPr>
        <w:t>а</w:t>
      </w:r>
      <w:r w:rsidRPr="009F5D2D">
        <w:rPr>
          <w:rFonts w:ascii="Times New Roman" w:eastAsia="TimesNewRomanPS-ItalicMT" w:hAnsi="Times New Roman" w:cs="Times New Roman"/>
          <w:sz w:val="18"/>
          <w:szCs w:val="18"/>
        </w:rPr>
        <w:t>), схема микроструктуры (</w:t>
      </w:r>
      <w:r w:rsidRPr="009F5D2D">
        <w:rPr>
          <w:rFonts w:ascii="Times New Roman" w:eastAsia="TimesNewRomanPS-ItalicMT" w:hAnsi="Times New Roman" w:cs="Times New Roman"/>
          <w:i/>
          <w:iCs/>
          <w:sz w:val="18"/>
          <w:szCs w:val="18"/>
        </w:rPr>
        <w:t>б</w:t>
      </w:r>
      <w:r w:rsidRPr="009F5D2D">
        <w:rPr>
          <w:rFonts w:ascii="Times New Roman" w:eastAsia="TimesNewRomanPS-ItalicMT" w:hAnsi="Times New Roman" w:cs="Times New Roman"/>
          <w:sz w:val="18"/>
          <w:szCs w:val="18"/>
        </w:rPr>
        <w:t>)</w:t>
      </w:r>
    </w:p>
    <w:p w:rsidR="001D44DE" w:rsidRDefault="001D44DE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:rsidR="00ED5B85" w:rsidRPr="00ED5B85" w:rsidRDefault="00ED5B85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 w:rsidRPr="00ED5B85">
        <w:rPr>
          <w:rFonts w:ascii="Times New Roman" w:hAnsi="Times New Roman" w:cs="Times New Roman"/>
          <w:b/>
          <w:bCs/>
        </w:rPr>
        <w:t>Содержание отчета</w:t>
      </w:r>
      <w:r w:rsidR="001A344B">
        <w:rPr>
          <w:rFonts w:ascii="Times New Roman" w:hAnsi="Times New Roman" w:cs="Times New Roman"/>
          <w:b/>
          <w:bCs/>
        </w:rPr>
        <w:t>:</w:t>
      </w:r>
    </w:p>
    <w:p w:rsidR="00ED5B85" w:rsidRPr="00ED5B85" w:rsidRDefault="00ED5B85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ED5B85">
        <w:rPr>
          <w:rFonts w:ascii="Times New Roman" w:hAnsi="Times New Roman" w:cs="Times New Roman"/>
        </w:rPr>
        <w:t>1. Цель работы.</w:t>
      </w:r>
    </w:p>
    <w:p w:rsidR="00ED5B85" w:rsidRPr="00ED5B85" w:rsidRDefault="00ED5B85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ED5B85">
        <w:rPr>
          <w:rFonts w:ascii="Times New Roman" w:hAnsi="Times New Roman" w:cs="Times New Roman"/>
        </w:rPr>
        <w:t>2. Краткая характеристика меди и сплавов на ее основе.</w:t>
      </w:r>
    </w:p>
    <w:p w:rsidR="00ED5B85" w:rsidRPr="00ED5B85" w:rsidRDefault="00ED5B85" w:rsidP="00ED5B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ED5B85">
        <w:rPr>
          <w:rFonts w:ascii="Times New Roman" w:hAnsi="Times New Roman" w:cs="Times New Roman"/>
        </w:rPr>
        <w:t>3. Краткая характеристика алюминия и сплавов на его основе.</w:t>
      </w:r>
    </w:p>
    <w:p w:rsidR="007477B6" w:rsidRPr="00ED5B85" w:rsidRDefault="00ED5B85" w:rsidP="001A344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D5B85">
        <w:rPr>
          <w:rFonts w:ascii="Times New Roman" w:hAnsi="Times New Roman" w:cs="Times New Roman"/>
        </w:rPr>
        <w:t>4. Схемы микроструктур изучаемых сплавов, описание их</w:t>
      </w:r>
      <w:r w:rsidR="001A344B">
        <w:rPr>
          <w:rFonts w:ascii="Times New Roman" w:hAnsi="Times New Roman" w:cs="Times New Roman"/>
        </w:rPr>
        <w:t xml:space="preserve"> </w:t>
      </w:r>
      <w:r w:rsidRPr="00ED5B85">
        <w:rPr>
          <w:rFonts w:ascii="Times New Roman" w:hAnsi="Times New Roman" w:cs="Times New Roman"/>
        </w:rPr>
        <w:t xml:space="preserve">свойств и </w:t>
      </w:r>
      <w:r w:rsidR="001A344B">
        <w:rPr>
          <w:rFonts w:ascii="Times New Roman" w:hAnsi="Times New Roman" w:cs="Times New Roman"/>
        </w:rPr>
        <w:t xml:space="preserve">областей </w:t>
      </w:r>
      <w:r w:rsidRPr="00ED5B85">
        <w:rPr>
          <w:rFonts w:ascii="Times New Roman" w:hAnsi="Times New Roman" w:cs="Times New Roman"/>
        </w:rPr>
        <w:t>применения.</w:t>
      </w:r>
    </w:p>
    <w:p w:rsidR="007477B6" w:rsidRPr="00DB67DA" w:rsidRDefault="00DB67DA" w:rsidP="00ED5B85">
      <w:pPr>
        <w:pStyle w:val="ab"/>
        <w:spacing w:after="0" w:line="240" w:lineRule="auto"/>
        <w:jc w:val="both"/>
        <w:rPr>
          <w:rFonts w:asciiTheme="minorHAnsi" w:hAnsiTheme="minorHAnsi" w:cs="Times New Roman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</w:rPr>
        <w:t>Контрольные вопросы</w:t>
      </w:r>
      <w:r>
        <w:rPr>
          <w:rFonts w:asciiTheme="minorHAnsi" w:hAnsiTheme="minorHAnsi" w:cs="TimesNewRomanPS-BoldMT"/>
          <w:b/>
          <w:bCs/>
        </w:rPr>
        <w:t>:</w:t>
      </w:r>
    </w:p>
    <w:p w:rsidR="007477B6" w:rsidRDefault="00DB67DA" w:rsidP="00DB67DA">
      <w:pPr>
        <w:pStyle w:val="ab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bCs/>
        </w:rPr>
      </w:pPr>
      <w:r w:rsidRPr="00DB67DA">
        <w:rPr>
          <w:rFonts w:ascii="Times New Roman" w:hAnsi="Times New Roman"/>
          <w:bCs/>
        </w:rPr>
        <w:t>Распишите марки: Л68  БрОФ 5-5  М00  А99  АМц  ЛС 59-1</w:t>
      </w:r>
    </w:p>
    <w:p w:rsidR="00DB67DA" w:rsidRDefault="00DB67DA" w:rsidP="00DB67DA">
      <w:pPr>
        <w:pStyle w:val="ab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>Почему специальные бронзы применяются в технике гораздо шире, чем оловянные?</w:t>
      </w:r>
    </w:p>
    <w:p w:rsidR="00DB67DA" w:rsidRPr="00DB67DA" w:rsidRDefault="00DB67DA" w:rsidP="00DB67DA">
      <w:pPr>
        <w:pStyle w:val="ab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>Как можн</w:t>
      </w:r>
      <w:r w:rsidR="001D44DE">
        <w:rPr>
          <w:rFonts w:ascii="Times New Roman" w:hAnsi="Times New Roman"/>
          <w:bCs/>
        </w:rPr>
        <w:t>о</w:t>
      </w:r>
      <w:r>
        <w:rPr>
          <w:rFonts w:ascii="Times New Roman" w:hAnsi="Times New Roman"/>
          <w:bCs/>
        </w:rPr>
        <w:t xml:space="preserve"> в домашних условиях отделить медные опилки от стальных?</w:t>
      </w:r>
    </w:p>
    <w:p w:rsidR="008D6C98" w:rsidRDefault="00D264A6" w:rsidP="008D6C98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264A6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2.2. Контрольные работы (задания, эталоны ответов, критерии оценивания)</w:t>
      </w:r>
    </w:p>
    <w:p w:rsidR="007477B6" w:rsidRDefault="00D264A6" w:rsidP="008D6C98">
      <w:pPr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D264A6">
        <w:rPr>
          <w:rFonts w:ascii="Times New Roman" w:hAnsi="Times New Roman" w:cs="Times New Roman"/>
          <w:b/>
          <w:sz w:val="28"/>
          <w:szCs w:val="28"/>
        </w:rPr>
        <w:t>Контрольная работа «</w:t>
      </w:r>
      <w:r>
        <w:rPr>
          <w:rFonts w:ascii="Times New Roman" w:hAnsi="Times New Roman" w:cs="Times New Roman"/>
          <w:b/>
          <w:sz w:val="28"/>
          <w:szCs w:val="28"/>
        </w:rPr>
        <w:t xml:space="preserve">Свойства </w:t>
      </w:r>
      <w:r w:rsidR="00630D08">
        <w:rPr>
          <w:rFonts w:ascii="Times New Roman" w:hAnsi="Times New Roman" w:cs="Times New Roman"/>
          <w:b/>
          <w:sz w:val="28"/>
          <w:szCs w:val="28"/>
        </w:rPr>
        <w:t xml:space="preserve"> и маркировка железоуглеродистых сплавов</w:t>
      </w:r>
      <w:r w:rsidRPr="00D264A6">
        <w:rPr>
          <w:rFonts w:ascii="Times New Roman" w:hAnsi="Times New Roman" w:cs="Times New Roman"/>
          <w:b/>
          <w:sz w:val="28"/>
          <w:szCs w:val="28"/>
        </w:rPr>
        <w:t>»</w:t>
      </w:r>
    </w:p>
    <w:tbl>
      <w:tblPr>
        <w:tblW w:w="0" w:type="auto"/>
        <w:tblInd w:w="-4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27"/>
        <w:gridCol w:w="3755"/>
        <w:gridCol w:w="3901"/>
        <w:gridCol w:w="1499"/>
      </w:tblGrid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N п/п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ВОПРОС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Варианты ответов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Количество операций</w:t>
            </w:r>
          </w:p>
        </w:tc>
      </w:tr>
      <w:tr w:rsidR="00FB55D8" w:rsidRPr="00FB55D8" w:rsidTr="00FB55D8">
        <w:trPr>
          <w:trHeight w:val="884"/>
        </w:trPr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Какими веществами по фазовому состоянию являются металлы при комнатной температуре?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Из перечисленных химических элементов выберите металлы…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1. алюминий 2. железо 3. гелий 4. йод 5. фосфор 6. олово 7. сера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7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Приведите примеры сплавов.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1.   2.   3.  4.   5.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5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Закончите определения:</w:t>
            </w:r>
          </w:p>
          <w:p w:rsidR="00FB55D8" w:rsidRPr="00FB55D8" w:rsidRDefault="00FB55D8" w:rsidP="00FB55D8">
            <w:pPr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вещества, атомы которых расположены в пространстве хаотично, называют ……</w:t>
            </w:r>
          </w:p>
          <w:p w:rsidR="00FB55D8" w:rsidRPr="00FB55D8" w:rsidRDefault="00FB55D8" w:rsidP="00FB55D8">
            <w:pPr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вещества, атомы которых расположены в пространстве в определенном порядке, образуя кристаллическую решетку, называют…..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1.</w:t>
            </w:r>
          </w:p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2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Назовите типы кристаллических решеток.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1.2.3.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 xml:space="preserve">6. 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Из перечисленных выберите вещества, имеющие кристаллическое строение: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1. воск 2. золото 3. железо 4. стекло   5. медь   6. канифоль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6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Допишите определение: сплав – это…….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Перечислите характерные свойства металлов, как тел, имеющих кристаллическое  строение.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1.2.3.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FB55D8">
        <w:trPr>
          <w:trHeight w:val="1022"/>
        </w:trPr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Как называется способность одного и того же металла образовывать кристаллическую решетку разной формы?</w:t>
            </w:r>
          </w:p>
        </w:tc>
        <w:tc>
          <w:tcPr>
            <w:tcW w:w="3901" w:type="dxa"/>
          </w:tcPr>
          <w:p w:rsidR="00FB55D8" w:rsidRPr="00FB55D8" w:rsidRDefault="00FB55D8" w:rsidP="00FB55D8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плоскость скольжения</w:t>
            </w:r>
          </w:p>
          <w:p w:rsidR="00FB55D8" w:rsidRPr="00FB55D8" w:rsidRDefault="00FB55D8" w:rsidP="00FB55D8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аллотропия</w:t>
            </w:r>
          </w:p>
          <w:p w:rsidR="00FB55D8" w:rsidRPr="00FB55D8" w:rsidRDefault="00FB55D8" w:rsidP="00FB55D8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анизотропия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Кристаллы неправильной формы называются ……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ind w:left="36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755" w:type="dxa"/>
          </w:tcPr>
          <w:p w:rsidR="00FB55D8" w:rsidRPr="00FB55D8" w:rsidRDefault="00FB55D8" w:rsidP="00FB55D8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 xml:space="preserve">При каком строении металлов </w:t>
            </w:r>
            <w:r w:rsidRPr="00FB55D8">
              <w:rPr>
                <w:rFonts w:ascii="Times New Roman" w:hAnsi="Times New Roman" w:cs="Times New Roman"/>
              </w:rPr>
              <w:lastRenderedPageBreak/>
              <w:t>обеспечивается более высокая прочность и сопротивляемость ударным нагрузкам?</w:t>
            </w:r>
          </w:p>
        </w:tc>
        <w:tc>
          <w:tcPr>
            <w:tcW w:w="3901" w:type="dxa"/>
          </w:tcPr>
          <w:p w:rsidR="00FB55D8" w:rsidRPr="00FB55D8" w:rsidRDefault="00FB55D8" w:rsidP="00FB55D8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lastRenderedPageBreak/>
              <w:t>при крупнозернистом</w:t>
            </w:r>
          </w:p>
          <w:p w:rsidR="00FB55D8" w:rsidRPr="00FB55D8" w:rsidRDefault="00FB55D8" w:rsidP="00FB55D8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lastRenderedPageBreak/>
              <w:t>при мелкозернистом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lastRenderedPageBreak/>
              <w:t>2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Процесс образования кристаллов при переходе из жидкого состояния в твердое называется……</w:t>
            </w:r>
          </w:p>
        </w:tc>
        <w:tc>
          <w:tcPr>
            <w:tcW w:w="3901" w:type="dxa"/>
          </w:tcPr>
          <w:p w:rsidR="00FB55D8" w:rsidRPr="00FB55D8" w:rsidRDefault="00FB55D8" w:rsidP="00FB55D8">
            <w:pPr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первичная кристаллизация</w:t>
            </w:r>
          </w:p>
          <w:p w:rsidR="00FB55D8" w:rsidRPr="00FB55D8" w:rsidRDefault="00FB55D8" w:rsidP="00FB55D8">
            <w:pPr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вторичная кристаллизация</w:t>
            </w:r>
          </w:p>
          <w:p w:rsidR="00FB55D8" w:rsidRPr="00FB55D8" w:rsidRDefault="00FB55D8" w:rsidP="00FB55D8">
            <w:pPr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фаза плавления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Перечислите методы изучения структуры металлов.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ind w:left="360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1.2.3.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Перечислите отличительные признаки металлов, как химических элементов.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ind w:left="360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1.2.3.4.5.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5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Перечислите физические свойства металлов.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ind w:left="360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1.2.3.4.5.6.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6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Из перечисленного выберите механические свойства металлов.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ind w:left="360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1. прочность 2. свариваемость 3. ковкость 4. пластичность 5. жаростойкость 6. ударная вязкость 7. плотность 8. твердость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8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Из перечисленного выберите  технологические свойства металлов.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ind w:left="360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1. прочность 2. свариваемость 3. ковкость 4. жидкотекучесть 5. усадка 6. плотность 7. пластичность 8. усталость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8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Свойство металла в расплавленном  состоянии полностью заполнять предоставленный объем называется …..</w:t>
            </w:r>
          </w:p>
        </w:tc>
        <w:tc>
          <w:tcPr>
            <w:tcW w:w="3901" w:type="dxa"/>
          </w:tcPr>
          <w:p w:rsidR="00FB55D8" w:rsidRPr="00FB55D8" w:rsidRDefault="00FB55D8" w:rsidP="00FB55D8">
            <w:pPr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 xml:space="preserve">усадка  </w:t>
            </w:r>
          </w:p>
          <w:p w:rsidR="00FB55D8" w:rsidRPr="00FB55D8" w:rsidRDefault="00FB55D8" w:rsidP="00FB55D8">
            <w:pPr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жидкотекучесть</w:t>
            </w:r>
          </w:p>
          <w:p w:rsidR="00FB55D8" w:rsidRPr="00FB55D8" w:rsidRDefault="00FB55D8" w:rsidP="00FB55D8">
            <w:pPr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 xml:space="preserve">ковкость 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Свойство металла не разрушаться под действием нагрузок называется  …….</w:t>
            </w:r>
          </w:p>
        </w:tc>
        <w:tc>
          <w:tcPr>
            <w:tcW w:w="3901" w:type="dxa"/>
          </w:tcPr>
          <w:p w:rsidR="00FB55D8" w:rsidRPr="00FB55D8" w:rsidRDefault="00FB55D8" w:rsidP="00FB55D8">
            <w:pPr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твердость</w:t>
            </w:r>
          </w:p>
          <w:p w:rsidR="00FB55D8" w:rsidRPr="00FB55D8" w:rsidRDefault="00FB55D8" w:rsidP="00FB55D8">
            <w:pPr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 xml:space="preserve"> пластичность</w:t>
            </w:r>
          </w:p>
          <w:p w:rsidR="00FB55D8" w:rsidRPr="00FB55D8" w:rsidRDefault="00FB55D8" w:rsidP="00FB55D8">
            <w:pPr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прочность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Температура плавления железа составляет в градусах Цельсия…..</w:t>
            </w:r>
          </w:p>
        </w:tc>
        <w:tc>
          <w:tcPr>
            <w:tcW w:w="3901" w:type="dxa"/>
          </w:tcPr>
          <w:p w:rsidR="00FB55D8" w:rsidRPr="00FB55D8" w:rsidRDefault="00FB55D8" w:rsidP="00FB55D8">
            <w:pPr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1000</w:t>
            </w:r>
          </w:p>
          <w:p w:rsidR="00FB55D8" w:rsidRPr="00FB55D8" w:rsidRDefault="00FB55D8" w:rsidP="00FB55D8">
            <w:pPr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1640</w:t>
            </w:r>
          </w:p>
          <w:p w:rsidR="00FB55D8" w:rsidRPr="00FB55D8" w:rsidRDefault="00FB55D8" w:rsidP="00FB55D8">
            <w:pPr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1535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Металлы, температура плавления которых ниже температуры плавления железа, называют……</w:t>
            </w:r>
          </w:p>
        </w:tc>
        <w:tc>
          <w:tcPr>
            <w:tcW w:w="3901" w:type="dxa"/>
          </w:tcPr>
          <w:p w:rsidR="00FB55D8" w:rsidRPr="00FB55D8" w:rsidRDefault="00FB55D8" w:rsidP="00FB55D8">
            <w:pPr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легкоплавкими</w:t>
            </w:r>
          </w:p>
          <w:p w:rsidR="00FB55D8" w:rsidRPr="00FB55D8" w:rsidRDefault="00FB55D8" w:rsidP="00FB55D8">
            <w:pPr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тугоплавкими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2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Температура, при которой в металле происходят изменения структуры, называют….</w:t>
            </w:r>
          </w:p>
        </w:tc>
        <w:tc>
          <w:tcPr>
            <w:tcW w:w="3901" w:type="dxa"/>
          </w:tcPr>
          <w:p w:rsidR="00FB55D8" w:rsidRPr="00FB55D8" w:rsidRDefault="00FB55D8" w:rsidP="00FB55D8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температурой плавления</w:t>
            </w:r>
          </w:p>
          <w:p w:rsidR="00FB55D8" w:rsidRPr="00FB55D8" w:rsidRDefault="00FB55D8" w:rsidP="00FB55D8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точкой Кюри</w:t>
            </w:r>
          </w:p>
          <w:p w:rsidR="00FB55D8" w:rsidRPr="00FB55D8" w:rsidRDefault="00FB55D8" w:rsidP="002A5D66">
            <w:pPr>
              <w:ind w:left="360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3.    критической точкой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Температура, при которой металл теряет свои магнитные свойства называют…</w:t>
            </w:r>
          </w:p>
        </w:tc>
        <w:tc>
          <w:tcPr>
            <w:tcW w:w="3901" w:type="dxa"/>
          </w:tcPr>
          <w:p w:rsidR="00FB55D8" w:rsidRPr="00FB55D8" w:rsidRDefault="00FB55D8" w:rsidP="00FB55D8">
            <w:pPr>
              <w:numPr>
                <w:ilvl w:val="0"/>
                <w:numId w:val="23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температурой плавления</w:t>
            </w:r>
          </w:p>
          <w:p w:rsidR="00FB55D8" w:rsidRPr="00FB55D8" w:rsidRDefault="00FB55D8" w:rsidP="00FB55D8">
            <w:pPr>
              <w:numPr>
                <w:ilvl w:val="0"/>
                <w:numId w:val="23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точкой Кюри</w:t>
            </w:r>
          </w:p>
          <w:p w:rsidR="00FB55D8" w:rsidRPr="00FB55D8" w:rsidRDefault="00FB55D8" w:rsidP="00FB55D8">
            <w:pPr>
              <w:numPr>
                <w:ilvl w:val="0"/>
                <w:numId w:val="23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критической точкой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lastRenderedPageBreak/>
              <w:t>24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Способность металла сопротивляться проникновению в его поверхность более твердых тел, это -</w:t>
            </w:r>
          </w:p>
        </w:tc>
        <w:tc>
          <w:tcPr>
            <w:tcW w:w="3901" w:type="dxa"/>
          </w:tcPr>
          <w:p w:rsidR="00FB55D8" w:rsidRPr="00FB55D8" w:rsidRDefault="00FB55D8" w:rsidP="00FB55D8">
            <w:pPr>
              <w:numPr>
                <w:ilvl w:val="0"/>
                <w:numId w:val="24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прочность</w:t>
            </w:r>
          </w:p>
          <w:p w:rsidR="00FB55D8" w:rsidRPr="00FB55D8" w:rsidRDefault="00FB55D8" w:rsidP="00FB55D8">
            <w:pPr>
              <w:numPr>
                <w:ilvl w:val="0"/>
                <w:numId w:val="24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твердость</w:t>
            </w:r>
          </w:p>
          <w:p w:rsidR="00FB55D8" w:rsidRPr="00FB55D8" w:rsidRDefault="00FB55D8" w:rsidP="00FB55D8">
            <w:pPr>
              <w:numPr>
                <w:ilvl w:val="0"/>
                <w:numId w:val="24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пластичность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3755" w:type="dxa"/>
          </w:tcPr>
          <w:p w:rsidR="00FB55D8" w:rsidRPr="00FB55D8" w:rsidRDefault="00FB55D8" w:rsidP="00FB55D8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Перечислите методы определения твердости металлов.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ind w:left="360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1. 2. 3.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3755" w:type="dxa"/>
          </w:tcPr>
          <w:p w:rsidR="00FB55D8" w:rsidRPr="00FB55D8" w:rsidRDefault="00FB55D8" w:rsidP="00FB55D8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Перечислите металлы, обладающие ярко выраженными магнитными свойствами.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ind w:left="360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 xml:space="preserve">1. 2. 3. 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Свойство металлов изменять свою форму под действием внешних сил, не разрушаясь, и сохранять приобретенную форму после снятия нагрузок называется ….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ind w:left="36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Свойство металла образовывать при установленной технологии сварки качественное соединение называют …..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ind w:left="36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Перечислите типы сплавов.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ind w:left="360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1.2.3.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 xml:space="preserve">30 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Твердый раствор углерода в железе, самая мягкая структура стали называется….</w:t>
            </w:r>
          </w:p>
        </w:tc>
        <w:tc>
          <w:tcPr>
            <w:tcW w:w="3901" w:type="dxa"/>
          </w:tcPr>
          <w:p w:rsidR="00FB55D8" w:rsidRPr="00FB55D8" w:rsidRDefault="00FB55D8" w:rsidP="00FB55D8">
            <w:pPr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перлит</w:t>
            </w:r>
          </w:p>
          <w:p w:rsidR="00FB55D8" w:rsidRPr="00FB55D8" w:rsidRDefault="00FB55D8" w:rsidP="00FB55D8">
            <w:pPr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феррит</w:t>
            </w:r>
          </w:p>
          <w:p w:rsidR="00FB55D8" w:rsidRPr="00FB55D8" w:rsidRDefault="00FB55D8" w:rsidP="00FB55D8">
            <w:pPr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аустенит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Карбид железа,  самая твердая структура стали, прочная, но очень хрупкая, это -</w:t>
            </w:r>
          </w:p>
        </w:tc>
        <w:tc>
          <w:tcPr>
            <w:tcW w:w="3901" w:type="dxa"/>
          </w:tcPr>
          <w:p w:rsidR="00FB55D8" w:rsidRPr="00FB55D8" w:rsidRDefault="00FB55D8" w:rsidP="00FB55D8">
            <w:pPr>
              <w:numPr>
                <w:ilvl w:val="0"/>
                <w:numId w:val="26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аустенит</w:t>
            </w:r>
          </w:p>
          <w:p w:rsidR="00FB55D8" w:rsidRPr="00FB55D8" w:rsidRDefault="00FB55D8" w:rsidP="00FB55D8">
            <w:pPr>
              <w:numPr>
                <w:ilvl w:val="0"/>
                <w:numId w:val="26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цементит</w:t>
            </w:r>
          </w:p>
          <w:p w:rsidR="00FB55D8" w:rsidRPr="00FB55D8" w:rsidRDefault="00FB55D8" w:rsidP="00FB55D8">
            <w:pPr>
              <w:numPr>
                <w:ilvl w:val="0"/>
                <w:numId w:val="26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феррит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Допишите определение:</w:t>
            </w:r>
          </w:p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Чугун – это…..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ind w:left="36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Допишите определение:</w:t>
            </w:r>
          </w:p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Сталь – это ….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ind w:left="36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Что необходимо загрузить в доменную печь, чтобы получить чугун?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ind w:left="360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1. 2. 3.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Выберите руду с наибольшим содержанием железа:</w:t>
            </w:r>
          </w:p>
        </w:tc>
        <w:tc>
          <w:tcPr>
            <w:tcW w:w="3901" w:type="dxa"/>
          </w:tcPr>
          <w:p w:rsidR="00FB55D8" w:rsidRPr="00FB55D8" w:rsidRDefault="00FB55D8" w:rsidP="00FB55D8">
            <w:pPr>
              <w:numPr>
                <w:ilvl w:val="0"/>
                <w:numId w:val="27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бурый железняк</w:t>
            </w:r>
          </w:p>
          <w:p w:rsidR="00FB55D8" w:rsidRPr="00FB55D8" w:rsidRDefault="00FB55D8" w:rsidP="00FB55D8">
            <w:pPr>
              <w:numPr>
                <w:ilvl w:val="0"/>
                <w:numId w:val="27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красный железняк</w:t>
            </w:r>
          </w:p>
          <w:p w:rsidR="00FB55D8" w:rsidRPr="00FB55D8" w:rsidRDefault="00FB55D8" w:rsidP="00FB55D8">
            <w:pPr>
              <w:numPr>
                <w:ilvl w:val="0"/>
                <w:numId w:val="27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магнитный железняк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Перечислите виды чугунов.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ind w:left="360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1. 2. 3. 4.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4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Распишите марку СЧ 36 – 24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ind w:left="36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4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 xml:space="preserve">Перечислите группы сталей по </w:t>
            </w:r>
            <w:r w:rsidRPr="00FB55D8">
              <w:rPr>
                <w:rFonts w:ascii="Times New Roman" w:hAnsi="Times New Roman" w:cs="Times New Roman"/>
              </w:rPr>
              <w:lastRenderedPageBreak/>
              <w:t>химическому составу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ind w:left="360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lastRenderedPageBreak/>
              <w:t>1. 2.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2</w:t>
            </w:r>
          </w:p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lastRenderedPageBreak/>
              <w:t>39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Перечислите группы сталей по назначению.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ind w:left="360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1. 2. 3.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Перечислите химический состав углеродистых сталей.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ind w:left="360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1. 2. 3. 4. 5. 6.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6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Для чего в сталь  добавляют легирующие элементы?</w:t>
            </w:r>
          </w:p>
        </w:tc>
        <w:tc>
          <w:tcPr>
            <w:tcW w:w="3901" w:type="dxa"/>
          </w:tcPr>
          <w:p w:rsidR="00FB55D8" w:rsidRPr="00FB55D8" w:rsidRDefault="00FB55D8" w:rsidP="00FA7A69">
            <w:pPr>
              <w:numPr>
                <w:ilvl w:val="0"/>
                <w:numId w:val="28"/>
              </w:numPr>
              <w:tabs>
                <w:tab w:val="clear" w:pos="1335"/>
                <w:tab w:val="num" w:pos="393"/>
              </w:tabs>
              <w:spacing w:after="0" w:line="240" w:lineRule="auto"/>
              <w:ind w:left="960" w:hanging="600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для получения необходимых свойств стали</w:t>
            </w:r>
          </w:p>
          <w:p w:rsidR="00FB55D8" w:rsidRPr="00FB55D8" w:rsidRDefault="00FB55D8" w:rsidP="00FA7A69">
            <w:pPr>
              <w:numPr>
                <w:ilvl w:val="0"/>
                <w:numId w:val="28"/>
              </w:numPr>
              <w:tabs>
                <w:tab w:val="clear" w:pos="1335"/>
                <w:tab w:val="num" w:pos="393"/>
              </w:tabs>
              <w:spacing w:after="0" w:line="240" w:lineRule="auto"/>
              <w:ind w:left="960" w:hanging="600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для изменения температуры плавления</w:t>
            </w:r>
          </w:p>
          <w:p w:rsidR="00FB55D8" w:rsidRPr="00FB55D8" w:rsidRDefault="00FB55D8" w:rsidP="00FA7A69">
            <w:pPr>
              <w:numPr>
                <w:ilvl w:val="0"/>
                <w:numId w:val="28"/>
              </w:numPr>
              <w:tabs>
                <w:tab w:val="clear" w:pos="1335"/>
                <w:tab w:val="num" w:pos="393"/>
              </w:tabs>
              <w:spacing w:after="0" w:line="240" w:lineRule="auto"/>
              <w:ind w:left="960" w:hanging="600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для ведения металлургического процесса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3755" w:type="dxa"/>
          </w:tcPr>
          <w:p w:rsidR="00FB55D8" w:rsidRPr="00FB55D8" w:rsidRDefault="00FB55D8" w:rsidP="00FB55D8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Перечислите основные легирующие элементы.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ind w:left="360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1. 2. 3. 4. 5. 6.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6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Какие элементы в составе чугунов и сталей  являются вредными?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ind w:left="360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1. 2.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2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Содержание углерода  в низкоуглеродистых сталях не превышает:</w:t>
            </w:r>
          </w:p>
        </w:tc>
        <w:tc>
          <w:tcPr>
            <w:tcW w:w="3901" w:type="dxa"/>
          </w:tcPr>
          <w:p w:rsidR="00FB55D8" w:rsidRPr="00FB55D8" w:rsidRDefault="00FB55D8" w:rsidP="00FB55D8">
            <w:pPr>
              <w:numPr>
                <w:ilvl w:val="0"/>
                <w:numId w:val="29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2, 5 %</w:t>
            </w:r>
          </w:p>
          <w:p w:rsidR="00FB55D8" w:rsidRPr="00FB55D8" w:rsidRDefault="00FB55D8" w:rsidP="00FB55D8">
            <w:pPr>
              <w:numPr>
                <w:ilvl w:val="0"/>
                <w:numId w:val="29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0,5 %</w:t>
            </w:r>
          </w:p>
          <w:p w:rsidR="00FB55D8" w:rsidRPr="00FB55D8" w:rsidRDefault="00FB55D8" w:rsidP="00FB55D8">
            <w:pPr>
              <w:numPr>
                <w:ilvl w:val="0"/>
                <w:numId w:val="29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0,25 %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Содержание легирующих добавок в среднелегированных сталях  не превышает:</w:t>
            </w:r>
          </w:p>
        </w:tc>
        <w:tc>
          <w:tcPr>
            <w:tcW w:w="3901" w:type="dxa"/>
          </w:tcPr>
          <w:p w:rsidR="00FB55D8" w:rsidRPr="00FB55D8" w:rsidRDefault="00FB55D8" w:rsidP="00FB55D8">
            <w:pPr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2,5 %</w:t>
            </w:r>
          </w:p>
          <w:p w:rsidR="00FB55D8" w:rsidRPr="00FB55D8" w:rsidRDefault="00FB55D8" w:rsidP="00FB55D8">
            <w:pPr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5 %</w:t>
            </w:r>
          </w:p>
          <w:p w:rsidR="00FB55D8" w:rsidRPr="00FB55D8" w:rsidRDefault="00FB55D8" w:rsidP="00FB55D8">
            <w:pPr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10 %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Соотнесите обозначения легирующих добавок:</w:t>
            </w:r>
          </w:p>
          <w:p w:rsidR="00FB55D8" w:rsidRPr="00FB55D8" w:rsidRDefault="00FB55D8" w:rsidP="00FB55D8">
            <w:pPr>
              <w:numPr>
                <w:ilvl w:val="0"/>
                <w:numId w:val="31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марганец</w:t>
            </w:r>
          </w:p>
          <w:p w:rsidR="00FB55D8" w:rsidRPr="00FB55D8" w:rsidRDefault="00FB55D8" w:rsidP="00FB55D8">
            <w:pPr>
              <w:numPr>
                <w:ilvl w:val="0"/>
                <w:numId w:val="31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ниобий</w:t>
            </w:r>
          </w:p>
          <w:p w:rsidR="00FB55D8" w:rsidRPr="00FB55D8" w:rsidRDefault="00FB55D8" w:rsidP="00FB55D8">
            <w:pPr>
              <w:numPr>
                <w:ilvl w:val="0"/>
                <w:numId w:val="31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хром</w:t>
            </w:r>
          </w:p>
          <w:p w:rsidR="00FB55D8" w:rsidRPr="00FB55D8" w:rsidRDefault="00FB55D8" w:rsidP="00FB55D8">
            <w:pPr>
              <w:numPr>
                <w:ilvl w:val="0"/>
                <w:numId w:val="31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титан</w:t>
            </w:r>
          </w:p>
          <w:p w:rsidR="00FB55D8" w:rsidRPr="00FB55D8" w:rsidRDefault="00FB55D8" w:rsidP="00FB55D8">
            <w:pPr>
              <w:numPr>
                <w:ilvl w:val="0"/>
                <w:numId w:val="31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никель</w:t>
            </w:r>
          </w:p>
          <w:p w:rsidR="00FB55D8" w:rsidRPr="00FB55D8" w:rsidRDefault="00FB55D8" w:rsidP="00FB55D8">
            <w:pPr>
              <w:numPr>
                <w:ilvl w:val="0"/>
                <w:numId w:val="31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кремний</w:t>
            </w:r>
          </w:p>
        </w:tc>
        <w:tc>
          <w:tcPr>
            <w:tcW w:w="3901" w:type="dxa"/>
          </w:tcPr>
          <w:p w:rsidR="00FB55D8" w:rsidRPr="00FB55D8" w:rsidRDefault="00FB55D8" w:rsidP="00FB55D8">
            <w:pPr>
              <w:numPr>
                <w:ilvl w:val="0"/>
                <w:numId w:val="32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Т</w:t>
            </w:r>
          </w:p>
          <w:p w:rsidR="00FB55D8" w:rsidRPr="00FB55D8" w:rsidRDefault="00FB55D8" w:rsidP="00FB55D8">
            <w:pPr>
              <w:numPr>
                <w:ilvl w:val="0"/>
                <w:numId w:val="32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С</w:t>
            </w:r>
          </w:p>
          <w:p w:rsidR="00FB55D8" w:rsidRPr="00FB55D8" w:rsidRDefault="00FB55D8" w:rsidP="00FB55D8">
            <w:pPr>
              <w:numPr>
                <w:ilvl w:val="0"/>
                <w:numId w:val="32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Н</w:t>
            </w:r>
          </w:p>
          <w:p w:rsidR="00FB55D8" w:rsidRPr="00FB55D8" w:rsidRDefault="00FB55D8" w:rsidP="00FB55D8">
            <w:pPr>
              <w:numPr>
                <w:ilvl w:val="0"/>
                <w:numId w:val="32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Х</w:t>
            </w:r>
          </w:p>
          <w:p w:rsidR="00FB55D8" w:rsidRPr="00FB55D8" w:rsidRDefault="00FB55D8" w:rsidP="00FB55D8">
            <w:pPr>
              <w:numPr>
                <w:ilvl w:val="0"/>
                <w:numId w:val="32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Г</w:t>
            </w:r>
          </w:p>
          <w:p w:rsidR="00FB55D8" w:rsidRPr="00FB55D8" w:rsidRDefault="00FB55D8" w:rsidP="00FB55D8">
            <w:pPr>
              <w:numPr>
                <w:ilvl w:val="0"/>
                <w:numId w:val="32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Б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12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Какой является сталь марки У8А?</w:t>
            </w:r>
          </w:p>
        </w:tc>
        <w:tc>
          <w:tcPr>
            <w:tcW w:w="3901" w:type="dxa"/>
          </w:tcPr>
          <w:p w:rsidR="00FB55D8" w:rsidRPr="00FB55D8" w:rsidRDefault="00FB55D8" w:rsidP="00604425">
            <w:pPr>
              <w:pStyle w:val="af7"/>
              <w:numPr>
                <w:ilvl w:val="1"/>
                <w:numId w:val="31"/>
              </w:numPr>
              <w:tabs>
                <w:tab w:val="clear" w:pos="1440"/>
                <w:tab w:val="num" w:pos="435"/>
              </w:tabs>
              <w:ind w:left="393" w:hanging="376"/>
              <w:rPr>
                <w:b w:val="0"/>
                <w:bCs w:val="0"/>
              </w:rPr>
            </w:pPr>
            <w:r w:rsidRPr="00FB55D8">
              <w:rPr>
                <w:b w:val="0"/>
                <w:bCs w:val="0"/>
              </w:rPr>
              <w:t>углеродистой конструкционной повышенного качества</w:t>
            </w:r>
          </w:p>
          <w:p w:rsidR="00FB55D8" w:rsidRPr="00FB55D8" w:rsidRDefault="00FB55D8" w:rsidP="00604425">
            <w:pPr>
              <w:numPr>
                <w:ilvl w:val="1"/>
                <w:numId w:val="31"/>
              </w:numPr>
              <w:tabs>
                <w:tab w:val="clear" w:pos="1440"/>
                <w:tab w:val="num" w:pos="435"/>
              </w:tabs>
              <w:spacing w:after="0" w:line="240" w:lineRule="auto"/>
              <w:ind w:left="393" w:hanging="376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углеродистой инструментальной повышенного качества</w:t>
            </w:r>
          </w:p>
          <w:p w:rsidR="00FB55D8" w:rsidRPr="00FB55D8" w:rsidRDefault="00FB55D8" w:rsidP="00604425">
            <w:pPr>
              <w:numPr>
                <w:ilvl w:val="1"/>
                <w:numId w:val="31"/>
              </w:numPr>
              <w:tabs>
                <w:tab w:val="clear" w:pos="1440"/>
                <w:tab w:val="num" w:pos="435"/>
              </w:tabs>
              <w:spacing w:after="0" w:line="240" w:lineRule="auto"/>
              <w:ind w:left="534" w:hanging="517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легированной инструментальной повышенного качества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Качественные стали:</w:t>
            </w:r>
          </w:p>
        </w:tc>
        <w:tc>
          <w:tcPr>
            <w:tcW w:w="3901" w:type="dxa"/>
          </w:tcPr>
          <w:p w:rsidR="00FB55D8" w:rsidRPr="00FB55D8" w:rsidRDefault="00FB55D8" w:rsidP="002440E2">
            <w:pPr>
              <w:pStyle w:val="af7"/>
              <w:numPr>
                <w:ilvl w:val="0"/>
                <w:numId w:val="33"/>
              </w:numPr>
              <w:tabs>
                <w:tab w:val="clear" w:pos="1440"/>
                <w:tab w:val="num" w:pos="534"/>
              </w:tabs>
              <w:ind w:left="534" w:hanging="579"/>
              <w:rPr>
                <w:b w:val="0"/>
                <w:bCs w:val="0"/>
              </w:rPr>
            </w:pPr>
            <w:r w:rsidRPr="00FB55D8">
              <w:rPr>
                <w:b w:val="0"/>
                <w:bCs w:val="0"/>
              </w:rPr>
              <w:t>имеют пониженное содержание марганца</w:t>
            </w:r>
          </w:p>
          <w:p w:rsidR="00FB55D8" w:rsidRPr="00FB55D8" w:rsidRDefault="00FB55D8" w:rsidP="002440E2">
            <w:pPr>
              <w:pStyle w:val="af7"/>
              <w:numPr>
                <w:ilvl w:val="0"/>
                <w:numId w:val="33"/>
              </w:numPr>
              <w:tabs>
                <w:tab w:val="clear" w:pos="1440"/>
                <w:tab w:val="num" w:pos="534"/>
              </w:tabs>
              <w:ind w:left="534" w:hanging="579"/>
              <w:rPr>
                <w:b w:val="0"/>
                <w:bCs w:val="0"/>
              </w:rPr>
            </w:pPr>
            <w:r w:rsidRPr="00FB55D8">
              <w:rPr>
                <w:b w:val="0"/>
                <w:bCs w:val="0"/>
              </w:rPr>
              <w:t>содержат меньше вредных  примесей</w:t>
            </w:r>
          </w:p>
          <w:p w:rsidR="00FB55D8" w:rsidRPr="00FB55D8" w:rsidRDefault="00FB55D8" w:rsidP="002440E2">
            <w:pPr>
              <w:pStyle w:val="af7"/>
              <w:numPr>
                <w:ilvl w:val="0"/>
                <w:numId w:val="33"/>
              </w:numPr>
              <w:tabs>
                <w:tab w:val="clear" w:pos="1440"/>
                <w:tab w:val="num" w:pos="534"/>
              </w:tabs>
              <w:ind w:left="534" w:hanging="579"/>
              <w:rPr>
                <w:b w:val="0"/>
                <w:bCs w:val="0"/>
              </w:rPr>
            </w:pPr>
            <w:r w:rsidRPr="00FB55D8">
              <w:rPr>
                <w:b w:val="0"/>
                <w:bCs w:val="0"/>
              </w:rPr>
              <w:t>применяются для ответственных сварных конструкций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3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3755" w:type="dxa"/>
          </w:tcPr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Соотнесите марки:</w:t>
            </w:r>
          </w:p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А- легированные стали</w:t>
            </w:r>
          </w:p>
          <w:p w:rsidR="00FB55D8" w:rsidRPr="00FB55D8" w:rsidRDefault="00FB55D8" w:rsidP="002A5D66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lastRenderedPageBreak/>
              <w:t>Б- углеродистые стали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pStyle w:val="af7"/>
              <w:ind w:left="1080"/>
              <w:rPr>
                <w:b w:val="0"/>
                <w:bCs w:val="0"/>
              </w:rPr>
            </w:pPr>
            <w:r w:rsidRPr="00FB55D8">
              <w:rPr>
                <w:b w:val="0"/>
                <w:bCs w:val="0"/>
              </w:rPr>
              <w:lastRenderedPageBreak/>
              <w:t>1 – ВСт 2 сп</w:t>
            </w:r>
          </w:p>
          <w:p w:rsidR="00FB55D8" w:rsidRPr="00FB55D8" w:rsidRDefault="00FB55D8" w:rsidP="002A5D66">
            <w:pPr>
              <w:pStyle w:val="af7"/>
              <w:ind w:left="1080"/>
              <w:rPr>
                <w:b w:val="0"/>
                <w:bCs w:val="0"/>
              </w:rPr>
            </w:pPr>
            <w:r w:rsidRPr="00FB55D8">
              <w:rPr>
                <w:b w:val="0"/>
                <w:bCs w:val="0"/>
              </w:rPr>
              <w:t>2 – 08 сп</w:t>
            </w:r>
          </w:p>
          <w:p w:rsidR="00FB55D8" w:rsidRPr="00FB55D8" w:rsidRDefault="00FB55D8" w:rsidP="002A5D66">
            <w:pPr>
              <w:pStyle w:val="af7"/>
              <w:ind w:left="1080"/>
              <w:rPr>
                <w:b w:val="0"/>
                <w:bCs w:val="0"/>
              </w:rPr>
            </w:pPr>
            <w:r w:rsidRPr="00FB55D8">
              <w:rPr>
                <w:b w:val="0"/>
                <w:bCs w:val="0"/>
              </w:rPr>
              <w:t>3 – 12ХН3А</w:t>
            </w:r>
          </w:p>
          <w:p w:rsidR="00FB55D8" w:rsidRPr="00FB55D8" w:rsidRDefault="00FB55D8" w:rsidP="002A5D66">
            <w:pPr>
              <w:pStyle w:val="af7"/>
              <w:ind w:left="1080"/>
              <w:rPr>
                <w:b w:val="0"/>
                <w:bCs w:val="0"/>
              </w:rPr>
            </w:pPr>
            <w:r w:rsidRPr="00FB55D8">
              <w:rPr>
                <w:b w:val="0"/>
                <w:bCs w:val="0"/>
              </w:rPr>
              <w:t>4 – 12М</w:t>
            </w:r>
          </w:p>
          <w:p w:rsidR="00FB55D8" w:rsidRPr="00FB55D8" w:rsidRDefault="00FB55D8" w:rsidP="002A5D66">
            <w:pPr>
              <w:pStyle w:val="af7"/>
              <w:ind w:left="1080"/>
              <w:rPr>
                <w:b w:val="0"/>
                <w:bCs w:val="0"/>
              </w:rPr>
            </w:pPr>
            <w:r w:rsidRPr="00FB55D8">
              <w:rPr>
                <w:b w:val="0"/>
                <w:bCs w:val="0"/>
              </w:rPr>
              <w:lastRenderedPageBreak/>
              <w:t>5 – А 40</w:t>
            </w:r>
          </w:p>
          <w:p w:rsidR="00FB55D8" w:rsidRPr="00FB55D8" w:rsidRDefault="00FB55D8" w:rsidP="002A5D66">
            <w:pPr>
              <w:pStyle w:val="af7"/>
              <w:ind w:left="1080"/>
              <w:rPr>
                <w:b w:val="0"/>
                <w:bCs w:val="0"/>
              </w:rPr>
            </w:pPr>
            <w:r w:rsidRPr="00FB55D8">
              <w:rPr>
                <w:b w:val="0"/>
                <w:bCs w:val="0"/>
              </w:rPr>
              <w:t>6 – 09 Г2С</w:t>
            </w:r>
          </w:p>
          <w:p w:rsidR="00FB55D8" w:rsidRPr="00FB55D8" w:rsidRDefault="00FB55D8" w:rsidP="002A5D66">
            <w:pPr>
              <w:pStyle w:val="af7"/>
              <w:ind w:left="1080"/>
              <w:rPr>
                <w:b w:val="0"/>
                <w:bCs w:val="0"/>
              </w:rPr>
            </w:pPr>
            <w:r w:rsidRPr="00FB55D8">
              <w:rPr>
                <w:b w:val="0"/>
                <w:bCs w:val="0"/>
              </w:rPr>
              <w:t>7 – У12</w:t>
            </w:r>
          </w:p>
          <w:p w:rsidR="00FB55D8" w:rsidRPr="00FB55D8" w:rsidRDefault="00FB55D8" w:rsidP="002A5D66">
            <w:pPr>
              <w:pStyle w:val="af7"/>
              <w:ind w:left="1080"/>
              <w:rPr>
                <w:b w:val="0"/>
                <w:bCs w:val="0"/>
              </w:rPr>
            </w:pPr>
            <w:r w:rsidRPr="00FB55D8">
              <w:rPr>
                <w:b w:val="0"/>
                <w:bCs w:val="0"/>
              </w:rPr>
              <w:t>8 – Р18</w:t>
            </w: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lastRenderedPageBreak/>
              <w:t>16</w:t>
            </w:r>
          </w:p>
        </w:tc>
      </w:tr>
      <w:tr w:rsidR="00FB55D8" w:rsidRPr="00FB55D8" w:rsidTr="002A5D66">
        <w:tc>
          <w:tcPr>
            <w:tcW w:w="0" w:type="auto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3755" w:type="dxa"/>
          </w:tcPr>
          <w:p w:rsidR="00FB55D8" w:rsidRPr="00FB55D8" w:rsidRDefault="00FB55D8" w:rsidP="00FB55D8">
            <w:pPr>
              <w:jc w:val="both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Распишите марку: 12Х13НТ</w:t>
            </w:r>
          </w:p>
        </w:tc>
        <w:tc>
          <w:tcPr>
            <w:tcW w:w="3901" w:type="dxa"/>
          </w:tcPr>
          <w:p w:rsidR="00FB55D8" w:rsidRPr="00FB55D8" w:rsidRDefault="00FB55D8" w:rsidP="002A5D66">
            <w:pPr>
              <w:pStyle w:val="af7"/>
              <w:ind w:left="1080"/>
              <w:rPr>
                <w:b w:val="0"/>
                <w:bCs w:val="0"/>
              </w:rPr>
            </w:pPr>
          </w:p>
        </w:tc>
        <w:tc>
          <w:tcPr>
            <w:tcW w:w="1499" w:type="dxa"/>
          </w:tcPr>
          <w:p w:rsidR="00FB55D8" w:rsidRPr="00FB55D8" w:rsidRDefault="00FB55D8" w:rsidP="002A5D66">
            <w:pPr>
              <w:jc w:val="center"/>
              <w:rPr>
                <w:rFonts w:ascii="Times New Roman" w:hAnsi="Times New Roman" w:cs="Times New Roman"/>
              </w:rPr>
            </w:pPr>
            <w:r w:rsidRPr="00FB55D8">
              <w:rPr>
                <w:rFonts w:ascii="Times New Roman" w:hAnsi="Times New Roman" w:cs="Times New Roman"/>
              </w:rPr>
              <w:t>5</w:t>
            </w:r>
          </w:p>
        </w:tc>
      </w:tr>
    </w:tbl>
    <w:p w:rsidR="007477B6" w:rsidRPr="00FB55D8" w:rsidRDefault="007477B6" w:rsidP="00A62E86">
      <w:pPr>
        <w:pStyle w:val="ab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7477B6" w:rsidRPr="00D1733A" w:rsidRDefault="00D1733A" w:rsidP="00A62E86">
      <w:pPr>
        <w:pStyle w:val="ab"/>
        <w:spacing w:after="0" w:line="240" w:lineRule="auto"/>
        <w:jc w:val="center"/>
        <w:rPr>
          <w:rFonts w:ascii="Times New Roman" w:hAnsi="Times New Roman" w:cs="Times New Roman"/>
          <w:bCs/>
        </w:rPr>
      </w:pPr>
      <w:r w:rsidRPr="00D1733A">
        <w:rPr>
          <w:rFonts w:ascii="Times New Roman" w:hAnsi="Times New Roman" w:cs="Times New Roman"/>
          <w:bCs/>
        </w:rPr>
        <w:t>ЭТАЛОН ОТВЕТОВ</w:t>
      </w:r>
    </w:p>
    <w:p w:rsidR="00D1733A" w:rsidRPr="00FB55D8" w:rsidRDefault="00D1733A" w:rsidP="00A62E86">
      <w:pPr>
        <w:pStyle w:val="ab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0" w:type="auto"/>
        <w:tblInd w:w="-4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81"/>
        <w:gridCol w:w="3755"/>
        <w:gridCol w:w="3901"/>
        <w:gridCol w:w="1499"/>
      </w:tblGrid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N п/п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ВОПРОС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Ответ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Количество операций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Какими веществами по фазовому состоянию являются металлы при комнатной температуре?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твердыми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2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Из перечисленных химических элементов выберите металлы…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1, 2, 6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7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Приведите примеры сплавов.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Сталь, чугун, бронза, латунь, дюралюминий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5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4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Закончите определения:</w:t>
            </w:r>
          </w:p>
          <w:p w:rsidR="00D1733A" w:rsidRPr="00D1733A" w:rsidRDefault="00D1733A" w:rsidP="00D1733A">
            <w:pPr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вещества, атомы которых расположены в пространстве хаотично, называют ……</w:t>
            </w:r>
          </w:p>
          <w:p w:rsidR="00D1733A" w:rsidRPr="00D1733A" w:rsidRDefault="00D1733A" w:rsidP="00D1733A">
            <w:pPr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вещества, атомы которых расположены в пространстве в определенном порядке, образуя кристаллическую решетку, называют…..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1. аморфные</w:t>
            </w:r>
          </w:p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2. кристаллические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2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5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Назовите типы кристаллических решеток.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Объемноцентрированные, гранецентрированные, гексагональные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 xml:space="preserve">6. 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Из перечисленных выберите вещества, имеющие кристаллическое строение: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 xml:space="preserve">2. 3 5. 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6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7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Допишите определение: сплав – это…….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Сочетание одного простого металла (основа) с другими металлами или неметаллами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8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Перечислите характерные свойства металлов, как тел, имеющих кристаллическое  строение.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1. аллотропия 2. анизотропия     3. температура плавления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9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Как называется способность одного и того же металла образовывать кристаллическую решетку разной формы?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2.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10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Кристаллы неправильной формы называются ……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зерно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11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 xml:space="preserve">При каком строении металлов обеспечивается более высокая прочность </w:t>
            </w:r>
            <w:r w:rsidRPr="00D1733A">
              <w:rPr>
                <w:rFonts w:ascii="Times New Roman" w:hAnsi="Times New Roman" w:cs="Times New Roman"/>
                <w:sz w:val="20"/>
              </w:rPr>
              <w:lastRenderedPageBreak/>
              <w:t>и сопротивляемость ударным нагрузкам?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lastRenderedPageBreak/>
              <w:t>2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2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12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Процесс образования кристаллов при переходе из жидкого состояния в твердое называется……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1.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13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Перечислите методы изучения структуры металлов.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макроанализ , микроанализ,        рентгеноанализ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14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Перечислите отличительные признаки металлов, как химических элементов.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 xml:space="preserve"> специфический металлический блеск, теплопроводность, электропроводность, непрозрачность, ковкость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5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15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Перечислите физические свойства металлов.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Плотность, магнитность, температура плавления, теплопроводность, тепловое расширение, электропроводность, электросопротивление, удельный вес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6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16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Из перечисленного выберите механические свойства металлов.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 xml:space="preserve">1. 4.  6.   8. 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8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17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Из перечисленного выберите  технологические свойства металлов.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 xml:space="preserve">2. 3.  4.  5. 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8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18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Свойство металла в расплавленном  состоянии полностью заполнять предоставленный объем называется …..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19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Свойство металла не разрушаться под действием нагрузок называется  …….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20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Температура плавления железа составляет в градусах Цельсия…..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21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Металлы, температура плавления которых ниже температуры плавления железа, называют……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2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22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Температура, при которой в металле происходят изменения структуры, называют….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 xml:space="preserve">      3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23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Температура, при которой металл теряет свои магнитные свойства называют…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2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24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Способность металла сопротивляться проникновению в его поверхность более твердых тел, это -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2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25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Перечислите методы определения твердости металлов.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1. Метод Бринелля  2.  Метод Виккерса  3. Метод Роквелла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26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Перечислите металлы, обладающие ярко выраженными магнитными свойствами.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1.  железо 2. никель  3. кобальт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lastRenderedPageBreak/>
              <w:t>27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Свойство металлов изменять свою форму под действием внешних сил не разрушаясь и сохранять приобретенную форму после снятия нагрузок называется ….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пластичность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28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Свойство металла образовывать при установленной технологии сварки качественное соединение называют …..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свариваемость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29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Перечислите типы сплавов.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1. твердые растворы 2. механические смеси 3. химические соединения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 xml:space="preserve">30 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Твердый раствор углерода в железе, самая мягкая структура стали называется….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2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31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Карбид железа,  самая твердая структура стали, прочная, но очень хрупкая, это -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2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32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Допишите определение:</w:t>
            </w:r>
          </w:p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Чугун – это…..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Сплав железа с углеродом, содержание которого от 2 до 6,7 %.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33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Допишите определение:</w:t>
            </w:r>
          </w:p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Сталь – это ….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Сплав железа с углеродом, содержание которого до 2 %.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34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Что необходимо загрузить в доменную печь, чтобы получить чугун?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1. руда  2. топливо  3. флюс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35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Выберите руду с наибольшим содержанием железа: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36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Перечислите виды чугунов.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1. белый  2. серый  3.  ковкий 4. высокопрочный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4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37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Распишите марку СЧ 36 – 24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Серый чугун, 36 – предел прочности на растяжение, 24 – предел прочности на изгиб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4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38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Перечислите группы сталей по химическому составу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1. углеродистые  2. легированные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2</w:t>
            </w:r>
          </w:p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39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Перечислите группы сталей по назначению.</w:t>
            </w:r>
          </w:p>
        </w:tc>
        <w:tc>
          <w:tcPr>
            <w:tcW w:w="3901" w:type="dxa"/>
          </w:tcPr>
          <w:p w:rsidR="00D1733A" w:rsidRPr="00D1733A" w:rsidRDefault="00D1733A" w:rsidP="00D1733A">
            <w:pPr>
              <w:numPr>
                <w:ilvl w:val="0"/>
                <w:numId w:val="3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конструкционные 2.  инструментальные 3. с особыми свойствами</w:t>
            </w:r>
          </w:p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40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Перечислите химический состав углеродистых сталей.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1. железо  2. углерод  3.  марганец 4.  кремний 5. сера  6. фосфор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6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41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Для чего в сталь  добавляют легирующие элементы?</w:t>
            </w:r>
          </w:p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lastRenderedPageBreak/>
              <w:t>42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Перечислите основные легирующие элементы.</w:t>
            </w:r>
          </w:p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Марганец, кремний, титан, хром, вольфрам, никель, молибден, ниобий, ванадий, алюминий, медь.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6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43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Какие элементы в составе чугунов и сталей  являются вредными?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1. сера  2. фосфор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2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44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Содержание углерода  в низкоуглеродистых сталях не превышает: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45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Содержание легирующих добавок в среднелегированных сталях  не превышает: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46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Соотнесите обозначения легирующих добавок:</w:t>
            </w:r>
          </w:p>
          <w:p w:rsidR="00D1733A" w:rsidRPr="00D1733A" w:rsidRDefault="00D1733A" w:rsidP="00D1733A">
            <w:pPr>
              <w:spacing w:after="0"/>
              <w:ind w:left="36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   -марганец</w:t>
            </w:r>
          </w:p>
          <w:p w:rsidR="00D1733A" w:rsidRPr="00D1733A" w:rsidRDefault="00D1733A" w:rsidP="00D1733A">
            <w:pPr>
              <w:numPr>
                <w:ilvl w:val="0"/>
                <w:numId w:val="3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- ниобий</w:t>
            </w:r>
          </w:p>
          <w:p w:rsidR="00D1733A" w:rsidRPr="00D1733A" w:rsidRDefault="00D1733A" w:rsidP="00D1733A">
            <w:pPr>
              <w:numPr>
                <w:ilvl w:val="0"/>
                <w:numId w:val="3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-хром</w:t>
            </w:r>
          </w:p>
          <w:p w:rsidR="00D1733A" w:rsidRPr="00D1733A" w:rsidRDefault="00D1733A" w:rsidP="00D1733A">
            <w:pPr>
              <w:numPr>
                <w:ilvl w:val="0"/>
                <w:numId w:val="3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 xml:space="preserve"> - титан</w:t>
            </w:r>
          </w:p>
          <w:p w:rsidR="00D1733A" w:rsidRPr="00D1733A" w:rsidRDefault="00D1733A" w:rsidP="00D1733A">
            <w:pPr>
              <w:numPr>
                <w:ilvl w:val="0"/>
                <w:numId w:val="3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- никель</w:t>
            </w:r>
          </w:p>
          <w:p w:rsidR="00D1733A" w:rsidRPr="00D1733A" w:rsidRDefault="00D1733A" w:rsidP="00D1733A">
            <w:pPr>
              <w:numPr>
                <w:ilvl w:val="0"/>
                <w:numId w:val="3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 xml:space="preserve"> - кремний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42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 xml:space="preserve">     1 - 5</w:t>
            </w:r>
          </w:p>
          <w:p w:rsidR="00D1733A" w:rsidRPr="00D1733A" w:rsidRDefault="00D1733A" w:rsidP="00FA7A69">
            <w:pPr>
              <w:ind w:left="42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 xml:space="preserve">     2 - 6</w:t>
            </w:r>
          </w:p>
          <w:p w:rsidR="00D1733A" w:rsidRPr="00D1733A" w:rsidRDefault="00D1733A" w:rsidP="00FA7A69">
            <w:pPr>
              <w:ind w:left="42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 xml:space="preserve">     3 - 4</w:t>
            </w:r>
          </w:p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 xml:space="preserve">           </w:t>
            </w:r>
            <w:r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1733A">
              <w:rPr>
                <w:rFonts w:ascii="Times New Roman" w:hAnsi="Times New Roman" w:cs="Times New Roman"/>
                <w:sz w:val="20"/>
              </w:rPr>
              <w:t xml:space="preserve"> 4 - 1</w:t>
            </w:r>
          </w:p>
          <w:p w:rsidR="00D1733A" w:rsidRPr="00D1733A" w:rsidRDefault="00D1733A" w:rsidP="00FA7A69">
            <w:pPr>
              <w:ind w:left="42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 xml:space="preserve">     5 - 3</w:t>
            </w:r>
          </w:p>
          <w:p w:rsidR="00D1733A" w:rsidRPr="00D1733A" w:rsidRDefault="00D1733A" w:rsidP="00FA7A69">
            <w:pPr>
              <w:ind w:left="420"/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 xml:space="preserve">     6 - 2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12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47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Какой является сталь марки У8А?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ind w:left="1080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2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48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Качественные стали: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pStyle w:val="af7"/>
              <w:ind w:left="1080"/>
              <w:rPr>
                <w:b w:val="0"/>
                <w:bCs w:val="0"/>
                <w:sz w:val="20"/>
              </w:rPr>
            </w:pPr>
            <w:r w:rsidRPr="00D1733A">
              <w:rPr>
                <w:b w:val="0"/>
                <w:bCs w:val="0"/>
                <w:sz w:val="20"/>
              </w:rPr>
              <w:t>2,3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3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49</w:t>
            </w:r>
          </w:p>
        </w:tc>
        <w:tc>
          <w:tcPr>
            <w:tcW w:w="3755" w:type="dxa"/>
          </w:tcPr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Соотнесите марки:</w:t>
            </w:r>
          </w:p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А- легированные стали</w:t>
            </w:r>
          </w:p>
          <w:p w:rsidR="00D1733A" w:rsidRPr="00D1733A" w:rsidRDefault="00D1733A" w:rsidP="00FA7A69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Б- углеродистые стали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pStyle w:val="af7"/>
              <w:ind w:left="1080"/>
              <w:rPr>
                <w:b w:val="0"/>
                <w:bCs w:val="0"/>
                <w:sz w:val="20"/>
              </w:rPr>
            </w:pPr>
            <w:r w:rsidRPr="00D1733A">
              <w:rPr>
                <w:b w:val="0"/>
                <w:bCs w:val="0"/>
                <w:sz w:val="20"/>
              </w:rPr>
              <w:t xml:space="preserve">А-    3, 4, 6, 8 </w:t>
            </w:r>
          </w:p>
          <w:p w:rsidR="00D1733A" w:rsidRPr="00D1733A" w:rsidRDefault="00D1733A" w:rsidP="00FA7A69">
            <w:pPr>
              <w:pStyle w:val="af7"/>
              <w:ind w:left="1080"/>
              <w:rPr>
                <w:b w:val="0"/>
                <w:bCs w:val="0"/>
                <w:sz w:val="20"/>
              </w:rPr>
            </w:pPr>
            <w:r w:rsidRPr="00D1733A">
              <w:rPr>
                <w:b w:val="0"/>
                <w:bCs w:val="0"/>
                <w:sz w:val="20"/>
              </w:rPr>
              <w:t xml:space="preserve">Б –1, 2, 5, 7. 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16</w:t>
            </w:r>
          </w:p>
        </w:tc>
      </w:tr>
      <w:tr w:rsidR="00D1733A" w:rsidTr="00FA7A69">
        <w:tc>
          <w:tcPr>
            <w:tcW w:w="0" w:type="auto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50</w:t>
            </w:r>
          </w:p>
        </w:tc>
        <w:tc>
          <w:tcPr>
            <w:tcW w:w="3755" w:type="dxa"/>
          </w:tcPr>
          <w:p w:rsidR="00D1733A" w:rsidRPr="00D1733A" w:rsidRDefault="00D1733A" w:rsidP="00D1733A">
            <w:pPr>
              <w:jc w:val="both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Распишите марку: 12Х13НТ</w:t>
            </w:r>
          </w:p>
        </w:tc>
        <w:tc>
          <w:tcPr>
            <w:tcW w:w="3901" w:type="dxa"/>
          </w:tcPr>
          <w:p w:rsidR="00D1733A" w:rsidRPr="00D1733A" w:rsidRDefault="00D1733A" w:rsidP="00FA7A69">
            <w:pPr>
              <w:pStyle w:val="af7"/>
              <w:ind w:left="1080"/>
              <w:rPr>
                <w:b w:val="0"/>
                <w:bCs w:val="0"/>
                <w:sz w:val="20"/>
              </w:rPr>
            </w:pPr>
            <w:r w:rsidRPr="00D1733A">
              <w:rPr>
                <w:b w:val="0"/>
                <w:bCs w:val="0"/>
                <w:sz w:val="20"/>
              </w:rPr>
              <w:t>Сталь легированная, 12 – 0, 12 % углерода</w:t>
            </w:r>
          </w:p>
          <w:p w:rsidR="00D1733A" w:rsidRPr="00D1733A" w:rsidRDefault="00D1733A" w:rsidP="00FA7A69">
            <w:pPr>
              <w:pStyle w:val="af7"/>
              <w:ind w:left="1080"/>
              <w:rPr>
                <w:b w:val="0"/>
                <w:bCs w:val="0"/>
                <w:sz w:val="20"/>
              </w:rPr>
            </w:pPr>
            <w:r w:rsidRPr="00D1733A">
              <w:rPr>
                <w:b w:val="0"/>
                <w:bCs w:val="0"/>
                <w:sz w:val="20"/>
              </w:rPr>
              <w:t>Х13 – 13 % хрома,</w:t>
            </w:r>
          </w:p>
          <w:p w:rsidR="00D1733A" w:rsidRPr="00D1733A" w:rsidRDefault="00D1733A" w:rsidP="00FA7A69">
            <w:pPr>
              <w:pStyle w:val="af7"/>
              <w:ind w:left="1080"/>
              <w:rPr>
                <w:b w:val="0"/>
                <w:bCs w:val="0"/>
                <w:sz w:val="20"/>
              </w:rPr>
            </w:pPr>
            <w:r w:rsidRPr="00D1733A">
              <w:rPr>
                <w:b w:val="0"/>
                <w:bCs w:val="0"/>
                <w:sz w:val="20"/>
              </w:rPr>
              <w:t>Н – менее 1 % никеля</w:t>
            </w:r>
          </w:p>
          <w:p w:rsidR="00D1733A" w:rsidRPr="00D1733A" w:rsidRDefault="00D1733A" w:rsidP="00FA7A69">
            <w:pPr>
              <w:pStyle w:val="af7"/>
              <w:ind w:left="1080"/>
              <w:rPr>
                <w:b w:val="0"/>
                <w:bCs w:val="0"/>
                <w:sz w:val="20"/>
              </w:rPr>
            </w:pPr>
            <w:r w:rsidRPr="00D1733A">
              <w:rPr>
                <w:b w:val="0"/>
                <w:bCs w:val="0"/>
                <w:sz w:val="20"/>
              </w:rPr>
              <w:t>Т – менее 1 % титана</w:t>
            </w:r>
          </w:p>
        </w:tc>
        <w:tc>
          <w:tcPr>
            <w:tcW w:w="1499" w:type="dxa"/>
          </w:tcPr>
          <w:p w:rsidR="00D1733A" w:rsidRPr="00D1733A" w:rsidRDefault="00D1733A" w:rsidP="00FA7A69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1733A">
              <w:rPr>
                <w:rFonts w:ascii="Times New Roman" w:hAnsi="Times New Roman" w:cs="Times New Roman"/>
                <w:sz w:val="20"/>
              </w:rPr>
              <w:t>5</w:t>
            </w:r>
          </w:p>
        </w:tc>
      </w:tr>
    </w:tbl>
    <w:p w:rsidR="00D1733A" w:rsidRDefault="00D1733A" w:rsidP="00D1733A">
      <w:pPr>
        <w:ind w:left="-480"/>
        <w:jc w:val="center"/>
        <w:rPr>
          <w:b/>
          <w:bCs/>
        </w:rPr>
      </w:pPr>
    </w:p>
    <w:p w:rsidR="00D1733A" w:rsidRPr="00D1733A" w:rsidRDefault="00D1733A" w:rsidP="00D1733A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1733A">
        <w:rPr>
          <w:rFonts w:ascii="Times New Roman" w:hAnsi="Times New Roman" w:cs="Times New Roman"/>
          <w:b/>
          <w:sz w:val="28"/>
          <w:szCs w:val="28"/>
        </w:rPr>
        <w:t>критерии оценивания:</w:t>
      </w:r>
    </w:p>
    <w:p w:rsidR="00D1733A" w:rsidRPr="00D1733A" w:rsidRDefault="00D1733A" w:rsidP="00D1733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1733A">
        <w:rPr>
          <w:rFonts w:ascii="Times New Roman" w:hAnsi="Times New Roman" w:cs="Times New Roman"/>
          <w:sz w:val="28"/>
          <w:szCs w:val="28"/>
        </w:rPr>
        <w:t>«5» - 85 - 100%</w:t>
      </w:r>
    </w:p>
    <w:p w:rsidR="00D1733A" w:rsidRPr="00D1733A" w:rsidRDefault="00D1733A" w:rsidP="00D1733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1733A">
        <w:rPr>
          <w:rFonts w:ascii="Times New Roman" w:hAnsi="Times New Roman" w:cs="Times New Roman"/>
          <w:sz w:val="28"/>
          <w:szCs w:val="28"/>
        </w:rPr>
        <w:t>«4» - 75 – 84%</w:t>
      </w:r>
    </w:p>
    <w:p w:rsidR="00D1733A" w:rsidRPr="00D1733A" w:rsidRDefault="00D1733A" w:rsidP="00D1733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1733A">
        <w:rPr>
          <w:rFonts w:ascii="Times New Roman" w:hAnsi="Times New Roman" w:cs="Times New Roman"/>
          <w:sz w:val="28"/>
          <w:szCs w:val="28"/>
        </w:rPr>
        <w:t>«3» - 50 – 74%</w:t>
      </w:r>
    </w:p>
    <w:p w:rsidR="00D1733A" w:rsidRPr="00D1733A" w:rsidRDefault="00D1733A" w:rsidP="00D1733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1733A">
        <w:rPr>
          <w:rFonts w:ascii="Times New Roman" w:hAnsi="Times New Roman" w:cs="Times New Roman"/>
          <w:sz w:val="28"/>
          <w:szCs w:val="28"/>
        </w:rPr>
        <w:t>«2» - менее 50%</w:t>
      </w:r>
    </w:p>
    <w:p w:rsidR="00D1733A" w:rsidRPr="002D4D07" w:rsidRDefault="00D1733A" w:rsidP="00D1733A">
      <w:pPr>
        <w:spacing w:after="0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DA0E42" w:rsidRPr="003F4C3E" w:rsidRDefault="00DA0E42" w:rsidP="00DA0E42">
      <w:pPr>
        <w:pStyle w:val="Style18"/>
        <w:widowControl/>
        <w:ind w:left="72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3.</w:t>
      </w:r>
      <w:r w:rsidRPr="003F4C3E">
        <w:rPr>
          <w:rFonts w:ascii="Times New Roman" w:hAnsi="Times New Roman"/>
          <w:b/>
          <w:sz w:val="28"/>
          <w:szCs w:val="28"/>
        </w:rPr>
        <w:t>Задание к дифференцированному зачёту</w:t>
      </w:r>
    </w:p>
    <w:p w:rsidR="007477B6" w:rsidRPr="00FB55D8" w:rsidRDefault="007477B6" w:rsidP="00A62E86">
      <w:pPr>
        <w:pStyle w:val="ab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726AC0" w:rsidRPr="0078408A" w:rsidRDefault="00726AC0" w:rsidP="00726AC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Часть А</w:t>
      </w:r>
    </w:p>
    <w:p w:rsidR="00726AC0" w:rsidRPr="0078408A" w:rsidRDefault="00726AC0" w:rsidP="00726AC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Выберите из предложенных вариантов правильный ответ</w:t>
      </w:r>
    </w:p>
    <w:p w:rsidR="00726AC0" w:rsidRPr="0078408A" w:rsidRDefault="00726AC0" w:rsidP="00726AC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55C9" w:rsidRPr="001255C9" w:rsidRDefault="00726AC0" w:rsidP="001255C9">
      <w:pPr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</w:t>
      </w: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="001255C9" w:rsidRPr="001255C9">
        <w:rPr>
          <w:rFonts w:ascii="Times New Roman" w:hAnsi="Times New Roman" w:cs="Times New Roman"/>
          <w:sz w:val="24"/>
          <w:szCs w:val="24"/>
        </w:rPr>
        <w:t>Из перечисленных выберите вещества, имеющие кристаллическое строение:</w:t>
      </w:r>
    </w:p>
    <w:p w:rsidR="00726AC0" w:rsidRPr="0078408A" w:rsidRDefault="001255C9" w:rsidP="001255C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55C9">
        <w:rPr>
          <w:rFonts w:ascii="Times New Roman" w:hAnsi="Times New Roman" w:cs="Times New Roman"/>
          <w:sz w:val="24"/>
          <w:szCs w:val="24"/>
        </w:rPr>
        <w:t>1. алюминий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1255C9">
        <w:rPr>
          <w:rFonts w:ascii="Times New Roman" w:hAnsi="Times New Roman" w:cs="Times New Roman"/>
          <w:sz w:val="24"/>
          <w:szCs w:val="24"/>
        </w:rPr>
        <w:t>2. Железо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1255C9">
        <w:rPr>
          <w:rFonts w:ascii="Times New Roman" w:hAnsi="Times New Roman" w:cs="Times New Roman"/>
          <w:sz w:val="24"/>
          <w:szCs w:val="24"/>
        </w:rPr>
        <w:t xml:space="preserve"> 3. гелий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1255C9">
        <w:rPr>
          <w:rFonts w:ascii="Times New Roman" w:hAnsi="Times New Roman" w:cs="Times New Roman"/>
          <w:sz w:val="24"/>
          <w:szCs w:val="24"/>
        </w:rPr>
        <w:t xml:space="preserve">4. йод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1255C9">
        <w:rPr>
          <w:rFonts w:ascii="Times New Roman" w:hAnsi="Times New Roman" w:cs="Times New Roman"/>
          <w:sz w:val="24"/>
          <w:szCs w:val="24"/>
        </w:rPr>
        <w:t xml:space="preserve">5. фосфор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1255C9">
        <w:rPr>
          <w:rFonts w:ascii="Times New Roman" w:hAnsi="Times New Roman" w:cs="Times New Roman"/>
          <w:sz w:val="24"/>
          <w:szCs w:val="24"/>
        </w:rPr>
        <w:t xml:space="preserve">6. олово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1255C9">
        <w:rPr>
          <w:rFonts w:ascii="Times New Roman" w:hAnsi="Times New Roman" w:cs="Times New Roman"/>
          <w:sz w:val="24"/>
          <w:szCs w:val="24"/>
        </w:rPr>
        <w:t>7. сера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26AC0" w:rsidRPr="001255C9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1255C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Pr="001255C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="001255C9" w:rsidRPr="001255C9">
        <w:rPr>
          <w:rFonts w:ascii="Times New Roman" w:hAnsi="Times New Roman" w:cs="Times New Roman"/>
          <w:sz w:val="24"/>
          <w:szCs w:val="24"/>
        </w:rPr>
        <w:t>Процесс образования кристаллов при переходе из жидкого состояния в твердое называется:</w:t>
      </w:r>
    </w:p>
    <w:p w:rsidR="001255C9" w:rsidRPr="00DA0E42" w:rsidRDefault="001255C9" w:rsidP="00DA0E42">
      <w:pPr>
        <w:pStyle w:val="aa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0E42">
        <w:rPr>
          <w:rFonts w:ascii="Times New Roman" w:hAnsi="Times New Roman" w:cs="Times New Roman"/>
          <w:sz w:val="24"/>
          <w:szCs w:val="24"/>
        </w:rPr>
        <w:t>первичная кристаллизация</w:t>
      </w:r>
    </w:p>
    <w:p w:rsidR="001255C9" w:rsidRPr="00DA0E42" w:rsidRDefault="001255C9" w:rsidP="00DA0E42">
      <w:pPr>
        <w:pStyle w:val="aa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0E42">
        <w:rPr>
          <w:rFonts w:ascii="Times New Roman" w:hAnsi="Times New Roman" w:cs="Times New Roman"/>
          <w:sz w:val="24"/>
          <w:szCs w:val="24"/>
        </w:rPr>
        <w:t>вторичная кристаллизация</w:t>
      </w:r>
    </w:p>
    <w:p w:rsidR="001255C9" w:rsidRPr="001255C9" w:rsidRDefault="001255C9" w:rsidP="00DA0E42">
      <w:pPr>
        <w:pStyle w:val="aa"/>
        <w:numPr>
          <w:ilvl w:val="0"/>
          <w:numId w:val="41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255C9">
        <w:rPr>
          <w:rFonts w:ascii="Times New Roman" w:hAnsi="Times New Roman" w:cs="Times New Roman"/>
          <w:sz w:val="24"/>
          <w:szCs w:val="24"/>
        </w:rPr>
        <w:t>фаза плавления</w:t>
      </w:r>
    </w:p>
    <w:p w:rsidR="001255C9" w:rsidRPr="001255C9" w:rsidRDefault="001255C9" w:rsidP="001255C9">
      <w:pPr>
        <w:pStyle w:val="aa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1255C9" w:rsidRPr="001255C9" w:rsidRDefault="00726AC0" w:rsidP="001255C9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</w:t>
      </w: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="001255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255C9" w:rsidRPr="001255C9">
        <w:rPr>
          <w:rFonts w:ascii="Times New Roman" w:hAnsi="Times New Roman" w:cs="Times New Roman"/>
          <w:sz w:val="24"/>
          <w:szCs w:val="24"/>
        </w:rPr>
        <w:t>Как называется способность одного и того же металла образовывать кристаллическую решетку разной формы</w:t>
      </w:r>
    </w:p>
    <w:p w:rsidR="001255C9" w:rsidRPr="00DA0E42" w:rsidRDefault="001255C9" w:rsidP="00DA0E42">
      <w:pPr>
        <w:pStyle w:val="aa"/>
        <w:numPr>
          <w:ilvl w:val="0"/>
          <w:numId w:val="4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0E42">
        <w:rPr>
          <w:rFonts w:ascii="Times New Roman" w:hAnsi="Times New Roman" w:cs="Times New Roman"/>
          <w:sz w:val="24"/>
          <w:szCs w:val="24"/>
        </w:rPr>
        <w:t>плоскость скольжения</w:t>
      </w:r>
    </w:p>
    <w:p w:rsidR="001255C9" w:rsidRPr="00DA0E42" w:rsidRDefault="001255C9" w:rsidP="00DA0E42">
      <w:pPr>
        <w:pStyle w:val="aa"/>
        <w:numPr>
          <w:ilvl w:val="0"/>
          <w:numId w:val="4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0E42">
        <w:rPr>
          <w:rFonts w:ascii="Times New Roman" w:hAnsi="Times New Roman" w:cs="Times New Roman"/>
          <w:sz w:val="24"/>
          <w:szCs w:val="24"/>
        </w:rPr>
        <w:t>аллотропия</w:t>
      </w:r>
    </w:p>
    <w:p w:rsidR="009223EC" w:rsidRPr="001255C9" w:rsidRDefault="001255C9" w:rsidP="00DA0E42">
      <w:pPr>
        <w:pStyle w:val="aa"/>
        <w:numPr>
          <w:ilvl w:val="0"/>
          <w:numId w:val="4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55C9">
        <w:rPr>
          <w:rFonts w:ascii="Times New Roman" w:hAnsi="Times New Roman" w:cs="Times New Roman"/>
          <w:sz w:val="24"/>
          <w:szCs w:val="24"/>
        </w:rPr>
        <w:t>анизотропия</w:t>
      </w:r>
      <w:r w:rsidRPr="001255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1255C9" w:rsidRPr="001255C9" w:rsidRDefault="001255C9" w:rsidP="001255C9">
      <w:pPr>
        <w:pStyle w:val="aa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F0CA7" w:rsidRPr="00EF0CA7" w:rsidRDefault="00726AC0" w:rsidP="00EF0CA7">
      <w:pPr>
        <w:jc w:val="both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</w:t>
      </w: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="00EF0CA7" w:rsidRPr="00EF0CA7">
        <w:rPr>
          <w:rFonts w:ascii="Times New Roman" w:hAnsi="Times New Roman" w:cs="Times New Roman"/>
          <w:sz w:val="24"/>
          <w:szCs w:val="24"/>
        </w:rPr>
        <w:t>При каком строении металлов обеспечивается более высокая прочность и сопротивляемость ударным нагрузкам?</w:t>
      </w:r>
    </w:p>
    <w:p w:rsidR="00EF0CA7" w:rsidRPr="00DA0E42" w:rsidRDefault="00EF0CA7" w:rsidP="00DA0E42">
      <w:pPr>
        <w:pStyle w:val="aa"/>
        <w:numPr>
          <w:ilvl w:val="0"/>
          <w:numId w:val="4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0E42">
        <w:rPr>
          <w:rFonts w:ascii="Times New Roman" w:hAnsi="Times New Roman" w:cs="Times New Roman"/>
          <w:sz w:val="24"/>
          <w:szCs w:val="24"/>
        </w:rPr>
        <w:t>при крупнозернистом</w:t>
      </w:r>
    </w:p>
    <w:p w:rsidR="00EF0CA7" w:rsidRPr="00EF0CA7" w:rsidRDefault="00EF0CA7" w:rsidP="00DA0E42">
      <w:pPr>
        <w:pStyle w:val="aa"/>
        <w:numPr>
          <w:ilvl w:val="0"/>
          <w:numId w:val="4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EF0CA7">
        <w:rPr>
          <w:rFonts w:ascii="Times New Roman" w:hAnsi="Times New Roman" w:cs="Times New Roman"/>
          <w:sz w:val="24"/>
          <w:szCs w:val="24"/>
        </w:rPr>
        <w:t>при мелкозернистом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</w:t>
      </w: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 Выберите металл, который относится к легкоплавким металлам: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а) железо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б) молибден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в) свинец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г) ванадий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</w:t>
      </w: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 Укажите, какой из предложенных чугунов имеет хлопьевидную форму графита: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а) серый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б) белый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в) высокопрочный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г) ковкий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</w:t>
      </w: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 Отметьте, как называются стали, в состав которых добавляют химические элементы для улучшения свойств: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а) углеродистые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б) легированные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в) раскисленные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г) улучшаемые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</w:t>
      </w: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 Укажите вид термической обработки, повышающей твердость и износоустойчивость сталей: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а) отжиг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б) нормализация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в) закалка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г) отпуск</w:t>
      </w:r>
    </w:p>
    <w:p w:rsidR="00726AC0" w:rsidRPr="0078408A" w:rsidRDefault="00726AC0" w:rsidP="009223E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 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9. </w:t>
      </w: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Укажите, какие примеси являются постоянными в железоуглеродистых сплавах: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а) кремний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б) хром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в) марганец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г) фосфор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д) сера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е) никель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10.</w:t>
      </w: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 Выберите химические элементы, повышающие коррозионную стойкость стали: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вольфрам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б) хром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в) кобальт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г) никель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д) марганец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11.</w:t>
      </w: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 Выберите из предложенных марок низкоуглеродистые стали: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а) сталь 45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б) А20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в) БСт3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г) У7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д) 5ХНМ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12.</w:t>
      </w: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 Выберите сплавы, имеющие высокие антифрикционные свойства: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а) баббит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б) латунь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в) оловянистая бронза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г) алюминиевая бронза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д) шарикоподшипниковая сталь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13.</w:t>
      </w: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 Укажите, какие дефекты термической обработки являются неисправимыми: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а) трещина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б) пережог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в) перегрев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г) окисление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д) мягкие пятна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b/>
          <w:sz w:val="24"/>
          <w:szCs w:val="24"/>
        </w:rPr>
        <w:t xml:space="preserve">14. </w:t>
      </w:r>
      <w:r w:rsidRPr="0078408A">
        <w:rPr>
          <w:rFonts w:ascii="Times New Roman" w:hAnsi="Times New Roman" w:cs="Times New Roman"/>
          <w:sz w:val="24"/>
          <w:szCs w:val="24"/>
        </w:rPr>
        <w:t>В чем заключается сложность при сварке меди?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pacing w:val="-5"/>
          <w:sz w:val="24"/>
          <w:szCs w:val="24"/>
        </w:rPr>
        <w:t xml:space="preserve">а) </w:t>
      </w:r>
      <w:r w:rsidRPr="0078408A">
        <w:rPr>
          <w:rFonts w:ascii="Times New Roman" w:hAnsi="Times New Roman" w:cs="Times New Roman"/>
          <w:sz w:val="24"/>
          <w:szCs w:val="24"/>
        </w:rPr>
        <w:t>повышенные  теплопроводность и электропроводность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pacing w:val="-8"/>
          <w:sz w:val="24"/>
          <w:szCs w:val="24"/>
        </w:rPr>
        <w:t>б)</w:t>
      </w:r>
      <w:r w:rsidRPr="0078408A">
        <w:rPr>
          <w:rFonts w:ascii="Times New Roman" w:hAnsi="Times New Roman" w:cs="Times New Roman"/>
          <w:sz w:val="24"/>
          <w:szCs w:val="24"/>
        </w:rPr>
        <w:t xml:space="preserve"> повышенные  теплопроводность и жидкотекучесть</w:t>
      </w:r>
    </w:p>
    <w:p w:rsidR="00726AC0" w:rsidRPr="0078408A" w:rsidRDefault="00726AC0" w:rsidP="00726AC0">
      <w:pPr>
        <w:pStyle w:val="af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hAnsi="Times New Roman" w:cs="Times New Roman"/>
          <w:spacing w:val="-8"/>
          <w:sz w:val="24"/>
          <w:szCs w:val="24"/>
        </w:rPr>
        <w:t>в)</w:t>
      </w:r>
      <w:r w:rsidRPr="0078408A">
        <w:rPr>
          <w:rFonts w:ascii="Times New Roman" w:hAnsi="Times New Roman" w:cs="Times New Roman"/>
          <w:sz w:val="24"/>
          <w:szCs w:val="24"/>
        </w:rPr>
        <w:t xml:space="preserve"> повышенные  жидкотекучесть и электропроводность</w:t>
      </w:r>
    </w:p>
    <w:p w:rsidR="00726AC0" w:rsidRPr="0078408A" w:rsidRDefault="00726AC0" w:rsidP="00726AC0">
      <w:pPr>
        <w:pStyle w:val="af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b/>
          <w:spacing w:val="-2"/>
          <w:sz w:val="24"/>
          <w:szCs w:val="24"/>
        </w:rPr>
        <w:t>15.</w:t>
      </w:r>
      <w:r w:rsidRPr="0078408A">
        <w:rPr>
          <w:rFonts w:ascii="Times New Roman" w:hAnsi="Times New Roman" w:cs="Times New Roman"/>
          <w:spacing w:val="-2"/>
          <w:sz w:val="24"/>
          <w:szCs w:val="24"/>
        </w:rPr>
        <w:t xml:space="preserve"> Какое влияние оказывает повышение содержания углерода на свойства </w:t>
      </w:r>
      <w:r w:rsidRPr="0078408A">
        <w:rPr>
          <w:rFonts w:ascii="Times New Roman" w:hAnsi="Times New Roman" w:cs="Times New Roman"/>
          <w:spacing w:val="-3"/>
          <w:sz w:val="24"/>
          <w:szCs w:val="24"/>
        </w:rPr>
        <w:t>железоуглеродистых сплавов?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pacing w:val="-6"/>
          <w:sz w:val="24"/>
          <w:szCs w:val="24"/>
        </w:rPr>
        <w:t>а)</w:t>
      </w:r>
      <w:r w:rsidRPr="0078408A">
        <w:rPr>
          <w:rFonts w:ascii="Times New Roman" w:hAnsi="Times New Roman" w:cs="Times New Roman"/>
          <w:sz w:val="24"/>
          <w:szCs w:val="24"/>
        </w:rPr>
        <w:t xml:space="preserve"> увеличивает твердость                    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pacing w:val="-9"/>
          <w:sz w:val="24"/>
          <w:szCs w:val="24"/>
        </w:rPr>
        <w:t xml:space="preserve">б) </w:t>
      </w:r>
      <w:r w:rsidRPr="0078408A">
        <w:rPr>
          <w:rFonts w:ascii="Times New Roman" w:hAnsi="Times New Roman" w:cs="Times New Roman"/>
          <w:sz w:val="24"/>
          <w:szCs w:val="24"/>
        </w:rPr>
        <w:t xml:space="preserve">увеличивает </w:t>
      </w:r>
      <w:r w:rsidRPr="0078408A">
        <w:rPr>
          <w:rFonts w:ascii="Times New Roman" w:hAnsi="Times New Roman" w:cs="Times New Roman"/>
          <w:spacing w:val="-3"/>
          <w:sz w:val="24"/>
          <w:szCs w:val="24"/>
        </w:rPr>
        <w:t>пластичность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pacing w:val="-5"/>
          <w:sz w:val="24"/>
          <w:szCs w:val="24"/>
        </w:rPr>
      </w:pPr>
      <w:r w:rsidRPr="0078408A">
        <w:rPr>
          <w:rFonts w:ascii="Times New Roman" w:hAnsi="Times New Roman" w:cs="Times New Roman"/>
          <w:spacing w:val="-13"/>
          <w:sz w:val="24"/>
          <w:szCs w:val="24"/>
        </w:rPr>
        <w:t xml:space="preserve">в) </w:t>
      </w:r>
      <w:r w:rsidRPr="0078408A">
        <w:rPr>
          <w:rFonts w:ascii="Times New Roman" w:hAnsi="Times New Roman" w:cs="Times New Roman"/>
          <w:sz w:val="24"/>
          <w:szCs w:val="24"/>
        </w:rPr>
        <w:t>увеличивает</w:t>
      </w:r>
      <w:r w:rsidRPr="0078408A">
        <w:rPr>
          <w:rFonts w:ascii="Times New Roman" w:hAnsi="Times New Roman" w:cs="Times New Roman"/>
          <w:spacing w:val="-5"/>
          <w:sz w:val="24"/>
          <w:szCs w:val="24"/>
        </w:rPr>
        <w:t xml:space="preserve"> ударную вязкость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b/>
          <w:sz w:val="24"/>
          <w:szCs w:val="24"/>
        </w:rPr>
        <w:t>16.</w:t>
      </w:r>
      <w:r w:rsidRPr="0078408A">
        <w:rPr>
          <w:rFonts w:ascii="Times New Roman" w:hAnsi="Times New Roman" w:cs="Times New Roman"/>
          <w:sz w:val="24"/>
          <w:szCs w:val="24"/>
        </w:rPr>
        <w:t xml:space="preserve"> При введении какого элемента происходит удаление из металла шва водорода?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pacing w:val="-11"/>
          <w:sz w:val="24"/>
          <w:szCs w:val="24"/>
        </w:rPr>
        <w:t>а) титан</w:t>
      </w:r>
      <w:r w:rsidRPr="0078408A">
        <w:rPr>
          <w:rFonts w:ascii="Times New Roman" w:hAnsi="Times New Roman" w:cs="Times New Roman"/>
          <w:sz w:val="24"/>
          <w:szCs w:val="24"/>
        </w:rPr>
        <w:tab/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pacing w:val="-11"/>
          <w:sz w:val="24"/>
          <w:szCs w:val="24"/>
        </w:rPr>
        <w:t>б)</w:t>
      </w:r>
      <w:r w:rsidRPr="0078408A">
        <w:rPr>
          <w:rFonts w:ascii="Times New Roman" w:hAnsi="Times New Roman" w:cs="Times New Roman"/>
          <w:sz w:val="24"/>
          <w:szCs w:val="24"/>
        </w:rPr>
        <w:t xml:space="preserve"> </w:t>
      </w:r>
      <w:r w:rsidRPr="0078408A">
        <w:rPr>
          <w:rFonts w:ascii="Times New Roman" w:hAnsi="Times New Roman" w:cs="Times New Roman"/>
          <w:spacing w:val="-8"/>
          <w:sz w:val="24"/>
          <w:szCs w:val="24"/>
        </w:rPr>
        <w:t xml:space="preserve">марганец 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pacing w:val="-2"/>
          <w:sz w:val="24"/>
          <w:szCs w:val="24"/>
        </w:rPr>
      </w:pPr>
      <w:r w:rsidRPr="0078408A">
        <w:rPr>
          <w:rFonts w:ascii="Times New Roman" w:hAnsi="Times New Roman" w:cs="Times New Roman"/>
          <w:spacing w:val="-13"/>
          <w:sz w:val="24"/>
          <w:szCs w:val="24"/>
        </w:rPr>
        <w:t>в)</w:t>
      </w:r>
      <w:r w:rsidRPr="0078408A">
        <w:rPr>
          <w:rFonts w:ascii="Times New Roman" w:hAnsi="Times New Roman" w:cs="Times New Roman"/>
          <w:sz w:val="24"/>
          <w:szCs w:val="24"/>
        </w:rPr>
        <w:t xml:space="preserve"> </w:t>
      </w:r>
      <w:r w:rsidRPr="0078408A">
        <w:rPr>
          <w:rFonts w:ascii="Times New Roman" w:hAnsi="Times New Roman" w:cs="Times New Roman"/>
          <w:spacing w:val="-1"/>
          <w:sz w:val="24"/>
          <w:szCs w:val="24"/>
        </w:rPr>
        <w:t>фтор</w:t>
      </w:r>
      <w:r w:rsidRPr="0078408A">
        <w:rPr>
          <w:rFonts w:ascii="Times New Roman" w:hAnsi="Times New Roman" w:cs="Times New Roman"/>
          <w:spacing w:val="-2"/>
          <w:sz w:val="24"/>
          <w:szCs w:val="24"/>
        </w:rPr>
        <w:t xml:space="preserve">                                                  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pacing w:val="-2"/>
          <w:sz w:val="24"/>
          <w:szCs w:val="24"/>
        </w:rPr>
      </w:pPr>
      <w:r w:rsidRPr="0078408A">
        <w:rPr>
          <w:rFonts w:ascii="Times New Roman" w:hAnsi="Times New Roman" w:cs="Times New Roman"/>
          <w:spacing w:val="-2"/>
          <w:sz w:val="24"/>
          <w:szCs w:val="24"/>
        </w:rPr>
        <w:lastRenderedPageBreak/>
        <w:t>г) кислород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hAnsi="Times New Roman" w:cs="Times New Roman"/>
          <w:spacing w:val="-1"/>
          <w:sz w:val="24"/>
          <w:szCs w:val="24"/>
        </w:rPr>
        <w:t>д) алюминий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pacing w:val="-2"/>
          <w:sz w:val="24"/>
          <w:szCs w:val="24"/>
        </w:rPr>
      </w:pPr>
      <w:r w:rsidRPr="0078408A">
        <w:rPr>
          <w:rFonts w:ascii="Times New Roman" w:hAnsi="Times New Roman" w:cs="Times New Roman"/>
          <w:b/>
          <w:spacing w:val="-2"/>
          <w:sz w:val="24"/>
          <w:szCs w:val="24"/>
        </w:rPr>
        <w:t>17.</w:t>
      </w:r>
      <w:r w:rsidRPr="0078408A">
        <w:rPr>
          <w:rFonts w:ascii="Times New Roman" w:hAnsi="Times New Roman" w:cs="Times New Roman"/>
          <w:spacing w:val="-2"/>
          <w:sz w:val="24"/>
          <w:szCs w:val="24"/>
        </w:rPr>
        <w:t xml:space="preserve"> Пластичность низкоуглеродистых сталей определяется: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pacing w:val="-2"/>
          <w:sz w:val="24"/>
          <w:szCs w:val="24"/>
        </w:rPr>
      </w:pPr>
      <w:r w:rsidRPr="0078408A">
        <w:rPr>
          <w:rFonts w:ascii="Times New Roman" w:hAnsi="Times New Roman" w:cs="Times New Roman"/>
          <w:spacing w:val="-2"/>
          <w:sz w:val="24"/>
          <w:szCs w:val="24"/>
        </w:rPr>
        <w:t>а) содержанием углерода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pacing w:val="-2"/>
          <w:sz w:val="24"/>
          <w:szCs w:val="24"/>
        </w:rPr>
      </w:pPr>
      <w:r w:rsidRPr="0078408A">
        <w:rPr>
          <w:rFonts w:ascii="Times New Roman" w:hAnsi="Times New Roman" w:cs="Times New Roman"/>
          <w:spacing w:val="-2"/>
          <w:sz w:val="24"/>
          <w:szCs w:val="24"/>
        </w:rPr>
        <w:t>б) содержанием легирующих элементов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>в) содержанием вредных примесей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b/>
          <w:spacing w:val="-6"/>
          <w:sz w:val="24"/>
          <w:szCs w:val="24"/>
        </w:rPr>
        <w:t>18.</w:t>
      </w:r>
      <w:r w:rsidRPr="0078408A">
        <w:rPr>
          <w:rFonts w:ascii="Times New Roman" w:hAnsi="Times New Roman" w:cs="Times New Roman"/>
          <w:spacing w:val="-6"/>
          <w:sz w:val="24"/>
          <w:szCs w:val="24"/>
        </w:rPr>
        <w:t xml:space="preserve"> Ср</w:t>
      </w:r>
      <w:r w:rsidRPr="0078408A">
        <w:rPr>
          <w:rFonts w:ascii="Times New Roman" w:hAnsi="Times New Roman" w:cs="Times New Roman"/>
          <w:spacing w:val="1"/>
          <w:sz w:val="24"/>
          <w:szCs w:val="24"/>
        </w:rPr>
        <w:t>еднеуглеродистые стали содержат углерода в процентах: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pacing w:val="5"/>
          <w:sz w:val="24"/>
          <w:szCs w:val="24"/>
        </w:rPr>
      </w:pPr>
      <w:r w:rsidRPr="0078408A">
        <w:rPr>
          <w:rFonts w:ascii="Times New Roman" w:hAnsi="Times New Roman" w:cs="Times New Roman"/>
          <w:spacing w:val="5"/>
          <w:sz w:val="24"/>
          <w:szCs w:val="24"/>
        </w:rPr>
        <w:t xml:space="preserve">а) до 0,65%           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pacing w:val="5"/>
          <w:sz w:val="24"/>
          <w:szCs w:val="24"/>
        </w:rPr>
      </w:pPr>
      <w:r w:rsidRPr="0078408A">
        <w:rPr>
          <w:rFonts w:ascii="Times New Roman" w:hAnsi="Times New Roman" w:cs="Times New Roman"/>
          <w:spacing w:val="5"/>
          <w:sz w:val="24"/>
          <w:szCs w:val="24"/>
        </w:rPr>
        <w:t xml:space="preserve">б) свыше 0,6%          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pacing w:val="5"/>
          <w:sz w:val="24"/>
          <w:szCs w:val="24"/>
        </w:rPr>
      </w:pPr>
      <w:r w:rsidRPr="0078408A">
        <w:rPr>
          <w:rFonts w:ascii="Times New Roman" w:hAnsi="Times New Roman" w:cs="Times New Roman"/>
          <w:spacing w:val="5"/>
          <w:sz w:val="24"/>
          <w:szCs w:val="24"/>
        </w:rPr>
        <w:t>в) от  0,25 – 0,</w:t>
      </w:r>
      <w:r w:rsidR="00DA0F35">
        <w:rPr>
          <w:rFonts w:ascii="Times New Roman" w:hAnsi="Times New Roman" w:cs="Times New Roman"/>
          <w:spacing w:val="5"/>
          <w:sz w:val="24"/>
          <w:szCs w:val="24"/>
        </w:rPr>
        <w:t>6</w:t>
      </w:r>
      <w:r w:rsidRPr="0078408A">
        <w:rPr>
          <w:rFonts w:ascii="Times New Roman" w:hAnsi="Times New Roman" w:cs="Times New Roman"/>
          <w:spacing w:val="5"/>
          <w:sz w:val="24"/>
          <w:szCs w:val="24"/>
        </w:rPr>
        <w:t xml:space="preserve"> %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pacing w:val="5"/>
          <w:sz w:val="24"/>
          <w:szCs w:val="24"/>
        </w:rPr>
      </w:pP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b/>
          <w:sz w:val="24"/>
          <w:szCs w:val="24"/>
        </w:rPr>
        <w:t>19.</w:t>
      </w:r>
      <w:r w:rsidRPr="0078408A">
        <w:rPr>
          <w:rFonts w:ascii="Times New Roman" w:hAnsi="Times New Roman" w:cs="Times New Roman"/>
          <w:sz w:val="24"/>
          <w:szCs w:val="24"/>
        </w:rPr>
        <w:t xml:space="preserve"> Повышенное содержание водорода в металле шва приводит к: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>а) упрочнению шва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>б) изменению его химического  состава</w:t>
      </w:r>
      <w:r w:rsidRPr="0078408A">
        <w:rPr>
          <w:rFonts w:ascii="Times New Roman" w:hAnsi="Times New Roman" w:cs="Times New Roman"/>
          <w:sz w:val="24"/>
          <w:szCs w:val="24"/>
        </w:rPr>
        <w:br/>
        <w:t>в) пористости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b/>
          <w:sz w:val="24"/>
          <w:szCs w:val="24"/>
        </w:rPr>
        <w:t>20.</w:t>
      </w:r>
      <w:r w:rsidRPr="0078408A">
        <w:rPr>
          <w:rFonts w:ascii="Times New Roman" w:hAnsi="Times New Roman" w:cs="Times New Roman"/>
          <w:sz w:val="24"/>
          <w:szCs w:val="24"/>
        </w:rPr>
        <w:t xml:space="preserve"> Если содержание углерода в стали 0,45% ,то сталь относится к: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 xml:space="preserve">а) высокоуглеродистой                         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>б) низкоуглеродистой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>в) среднеуглеродистой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b/>
          <w:sz w:val="24"/>
          <w:szCs w:val="24"/>
        </w:rPr>
        <w:t>21.</w:t>
      </w:r>
      <w:r w:rsidRPr="0078408A">
        <w:rPr>
          <w:rFonts w:ascii="Times New Roman" w:hAnsi="Times New Roman" w:cs="Times New Roman"/>
          <w:sz w:val="24"/>
          <w:szCs w:val="24"/>
        </w:rPr>
        <w:t xml:space="preserve"> К качественной низкоуглеродистой стали относится сталь марки: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 xml:space="preserve">а) 35                   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 xml:space="preserve">б) 15                 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>в) С</w:t>
      </w:r>
      <w:r w:rsidR="009223EC">
        <w:rPr>
          <w:rFonts w:ascii="Times New Roman" w:hAnsi="Times New Roman" w:cs="Times New Roman"/>
          <w:sz w:val="24"/>
          <w:szCs w:val="24"/>
        </w:rPr>
        <w:t>т</w:t>
      </w:r>
      <w:r w:rsidRPr="0078408A">
        <w:rPr>
          <w:rFonts w:ascii="Times New Roman" w:hAnsi="Times New Roman" w:cs="Times New Roman"/>
          <w:sz w:val="24"/>
          <w:szCs w:val="24"/>
        </w:rPr>
        <w:t xml:space="preserve"> 2 </w:t>
      </w:r>
      <w:r w:rsidR="009223EC">
        <w:rPr>
          <w:rFonts w:ascii="Times New Roman" w:hAnsi="Times New Roman" w:cs="Times New Roman"/>
          <w:sz w:val="24"/>
          <w:szCs w:val="24"/>
        </w:rPr>
        <w:t>кп</w:t>
      </w:r>
      <w:r w:rsidRPr="0078408A">
        <w:rPr>
          <w:rFonts w:ascii="Times New Roman" w:hAnsi="Times New Roman" w:cs="Times New Roman"/>
          <w:sz w:val="24"/>
          <w:szCs w:val="24"/>
        </w:rPr>
        <w:t xml:space="preserve">                   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>г) 30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b/>
          <w:sz w:val="24"/>
          <w:szCs w:val="24"/>
        </w:rPr>
        <w:t>22.</w:t>
      </w:r>
      <w:r w:rsidRPr="0078408A">
        <w:rPr>
          <w:rFonts w:ascii="Times New Roman" w:hAnsi="Times New Roman" w:cs="Times New Roman"/>
          <w:sz w:val="24"/>
          <w:szCs w:val="24"/>
        </w:rPr>
        <w:t xml:space="preserve"> Способность материалов сопротивляться действию внешних сил, выдерживать их не разрушаясь – это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 xml:space="preserve">а) твердость                  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 xml:space="preserve">б) прочность            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>в) пластичность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b/>
          <w:sz w:val="24"/>
          <w:szCs w:val="24"/>
        </w:rPr>
        <w:t>23.</w:t>
      </w:r>
      <w:r w:rsidRPr="0078408A">
        <w:rPr>
          <w:rFonts w:ascii="Times New Roman" w:hAnsi="Times New Roman" w:cs="Times New Roman"/>
          <w:sz w:val="24"/>
          <w:szCs w:val="24"/>
        </w:rPr>
        <w:t xml:space="preserve"> Свариваемость металлов и сплавов – это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>а) способность металла и сплава расплавляться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>б) способность металлов образовывать прочное сварное соединение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>в) способность расплавлению металла хорошо заполнять полость линейной формы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pacing w:val="8"/>
          <w:w w:val="97"/>
          <w:sz w:val="24"/>
          <w:szCs w:val="24"/>
        </w:rPr>
      </w:pP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b/>
          <w:sz w:val="24"/>
          <w:szCs w:val="24"/>
        </w:rPr>
        <w:t>24.</w:t>
      </w:r>
      <w:r w:rsidRPr="0078408A">
        <w:rPr>
          <w:rFonts w:ascii="Times New Roman" w:hAnsi="Times New Roman" w:cs="Times New Roman"/>
          <w:sz w:val="24"/>
          <w:szCs w:val="24"/>
        </w:rPr>
        <w:t xml:space="preserve"> Температура плавления – это свойство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>а) механическое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>б) физическое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>в) технологическое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b/>
          <w:sz w:val="24"/>
          <w:szCs w:val="24"/>
        </w:rPr>
        <w:t>25.</w:t>
      </w:r>
      <w:r w:rsidRPr="0078408A">
        <w:rPr>
          <w:rFonts w:ascii="Times New Roman" w:hAnsi="Times New Roman" w:cs="Times New Roman"/>
          <w:sz w:val="24"/>
          <w:szCs w:val="24"/>
        </w:rPr>
        <w:t xml:space="preserve"> Как влияет на качество стали фосфор?</w:t>
      </w:r>
    </w:p>
    <w:p w:rsidR="009223EC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 xml:space="preserve">а) </w:t>
      </w:r>
      <w:r w:rsidR="009223EC">
        <w:rPr>
          <w:rFonts w:ascii="Times New Roman" w:hAnsi="Times New Roman" w:cs="Times New Roman"/>
          <w:sz w:val="24"/>
          <w:szCs w:val="24"/>
        </w:rPr>
        <w:t>повышает красноломкость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 xml:space="preserve">б) </w:t>
      </w:r>
      <w:r w:rsidR="009223EC">
        <w:rPr>
          <w:rFonts w:ascii="Times New Roman" w:hAnsi="Times New Roman" w:cs="Times New Roman"/>
          <w:sz w:val="24"/>
          <w:szCs w:val="24"/>
        </w:rPr>
        <w:t>повышает хладоломкость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>в) не влияет никак</w:t>
      </w:r>
    </w:p>
    <w:p w:rsidR="00726AC0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F38DA" w:rsidRDefault="006F38DA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C76BE" w:rsidRPr="0078408A" w:rsidRDefault="00CC76BE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b/>
          <w:sz w:val="24"/>
          <w:szCs w:val="24"/>
        </w:rPr>
        <w:lastRenderedPageBreak/>
        <w:t>26.</w:t>
      </w:r>
      <w:r w:rsidRPr="0078408A">
        <w:rPr>
          <w:rFonts w:ascii="Times New Roman" w:hAnsi="Times New Roman" w:cs="Times New Roman"/>
          <w:sz w:val="24"/>
          <w:szCs w:val="24"/>
        </w:rPr>
        <w:t xml:space="preserve"> В маркировке легированной стали буквой «Г» обозначается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 xml:space="preserve">а) медь                              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>б) ванадий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 xml:space="preserve">в) кремний                        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>г) марганец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b/>
          <w:sz w:val="24"/>
          <w:szCs w:val="24"/>
        </w:rPr>
        <w:t>27.</w:t>
      </w:r>
      <w:r w:rsidRPr="0078408A">
        <w:rPr>
          <w:rFonts w:ascii="Times New Roman" w:hAnsi="Times New Roman" w:cs="Times New Roman"/>
          <w:sz w:val="24"/>
          <w:szCs w:val="24"/>
        </w:rPr>
        <w:t xml:space="preserve"> Количество углерода в стали 20 равно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 xml:space="preserve">а) 0,20%                  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 xml:space="preserve">б) 2%                     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>в) 20%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b/>
          <w:sz w:val="24"/>
          <w:szCs w:val="24"/>
        </w:rPr>
        <w:t>28.</w:t>
      </w:r>
      <w:r w:rsidRPr="0078408A">
        <w:rPr>
          <w:rFonts w:ascii="Times New Roman" w:hAnsi="Times New Roman" w:cs="Times New Roman"/>
          <w:sz w:val="24"/>
          <w:szCs w:val="24"/>
        </w:rPr>
        <w:t xml:space="preserve"> Сколько углерода содержит сталь 08Х18Н10Т?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>а) не более 8%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>б) не более 0,8%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sz w:val="24"/>
          <w:szCs w:val="24"/>
        </w:rPr>
        <w:t>в) не более 0,08%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29.</w:t>
      </w: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 Установите соответствие:</w:t>
      </w:r>
    </w:p>
    <w:tbl>
      <w:tblPr>
        <w:tblW w:w="9087" w:type="dxa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252"/>
        <w:gridCol w:w="2835"/>
      </w:tblGrid>
      <w:tr w:rsidR="00726AC0" w:rsidRPr="0078408A" w:rsidTr="00B32FFE">
        <w:trPr>
          <w:tblCellSpacing w:w="0" w:type="dxa"/>
        </w:trPr>
        <w:tc>
          <w:tcPr>
            <w:tcW w:w="62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26AC0" w:rsidRPr="0078408A" w:rsidRDefault="00726AC0" w:rsidP="00B32FF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40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способность материала сопротивляться действию внешних сил без разрушения</w:t>
            </w:r>
          </w:p>
        </w:tc>
        <w:tc>
          <w:tcPr>
            <w:tcW w:w="2835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26AC0" w:rsidRPr="0078408A" w:rsidRDefault="00726AC0" w:rsidP="00B32FF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40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упругость</w:t>
            </w:r>
          </w:p>
          <w:p w:rsidR="00726AC0" w:rsidRPr="0078408A" w:rsidRDefault="00726AC0" w:rsidP="00B32FF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40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твердость</w:t>
            </w:r>
          </w:p>
          <w:p w:rsidR="00726AC0" w:rsidRPr="0078408A" w:rsidRDefault="00726AC0" w:rsidP="00B32FF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40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прочность</w:t>
            </w:r>
          </w:p>
          <w:p w:rsidR="00726AC0" w:rsidRPr="0078408A" w:rsidRDefault="00726AC0" w:rsidP="00B32FF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40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 пластичность</w:t>
            </w:r>
          </w:p>
          <w:p w:rsidR="00726AC0" w:rsidRPr="0078408A" w:rsidRDefault="00726AC0" w:rsidP="00B32FF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40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 вязкость</w:t>
            </w:r>
          </w:p>
          <w:p w:rsidR="00726AC0" w:rsidRPr="0078408A" w:rsidRDefault="00726AC0" w:rsidP="00B32FF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40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 выносливость</w:t>
            </w:r>
          </w:p>
          <w:p w:rsidR="00726AC0" w:rsidRPr="0078408A" w:rsidRDefault="00726AC0" w:rsidP="00B32FF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40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 ползучесть</w:t>
            </w:r>
          </w:p>
        </w:tc>
      </w:tr>
      <w:tr w:rsidR="00726AC0" w:rsidRPr="0078408A" w:rsidTr="00B32FFE">
        <w:trPr>
          <w:tblCellSpacing w:w="0" w:type="dxa"/>
        </w:trPr>
        <w:tc>
          <w:tcPr>
            <w:tcW w:w="62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26AC0" w:rsidRPr="0078408A" w:rsidRDefault="00726AC0" w:rsidP="00B32FF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40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способность материала изменять свою форму и размеры под действием внешних сил</w:t>
            </w:r>
          </w:p>
        </w:tc>
        <w:tc>
          <w:tcPr>
            <w:tcW w:w="2835" w:type="dxa"/>
            <w:vMerge/>
            <w:tcBorders>
              <w:left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26AC0" w:rsidRPr="0078408A" w:rsidRDefault="00726AC0" w:rsidP="00B32FF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26AC0" w:rsidRPr="0078408A" w:rsidTr="00B32FFE">
        <w:trPr>
          <w:tblCellSpacing w:w="0" w:type="dxa"/>
        </w:trPr>
        <w:tc>
          <w:tcPr>
            <w:tcW w:w="62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26AC0" w:rsidRPr="0078408A" w:rsidRDefault="00726AC0" w:rsidP="00B32FF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40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способность материала восстанавливать первоначальную форму и размер после прекращения действия внешних сил</w:t>
            </w:r>
          </w:p>
        </w:tc>
        <w:tc>
          <w:tcPr>
            <w:tcW w:w="2835" w:type="dxa"/>
            <w:vMerge/>
            <w:tcBorders>
              <w:left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26AC0" w:rsidRPr="0078408A" w:rsidRDefault="00726AC0" w:rsidP="00B32FF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26AC0" w:rsidRPr="0078408A" w:rsidTr="00B32FFE">
        <w:trPr>
          <w:tblCellSpacing w:w="0" w:type="dxa"/>
        </w:trPr>
        <w:tc>
          <w:tcPr>
            <w:tcW w:w="62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26AC0" w:rsidRPr="0078408A" w:rsidRDefault="00726AC0" w:rsidP="00B32FF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40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 способность материала оказывать сопротивление проникновению в него другого более твердого тела</w:t>
            </w:r>
          </w:p>
        </w:tc>
        <w:tc>
          <w:tcPr>
            <w:tcW w:w="2835" w:type="dxa"/>
            <w:vMerge/>
            <w:tcBorders>
              <w:left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26AC0" w:rsidRPr="0078408A" w:rsidRDefault="00726AC0" w:rsidP="00B32FF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26AC0" w:rsidRPr="0078408A" w:rsidTr="00B32FFE">
        <w:trPr>
          <w:trHeight w:val="705"/>
          <w:tblCellSpacing w:w="0" w:type="dxa"/>
        </w:trPr>
        <w:tc>
          <w:tcPr>
            <w:tcW w:w="6252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FFFFFF"/>
            <w:hideMark/>
          </w:tcPr>
          <w:p w:rsidR="00726AC0" w:rsidRPr="0078408A" w:rsidRDefault="00726AC0" w:rsidP="00B32FF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40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 способность материала работать в условиях циклических нагрузок</w:t>
            </w:r>
          </w:p>
          <w:p w:rsidR="00726AC0" w:rsidRPr="0078408A" w:rsidRDefault="00726AC0" w:rsidP="00B32FF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40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35" w:type="dxa"/>
            <w:vMerge/>
            <w:tcBorders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FFFFFF"/>
            <w:hideMark/>
          </w:tcPr>
          <w:p w:rsidR="00726AC0" w:rsidRPr="0078408A" w:rsidRDefault="00726AC0" w:rsidP="00B32FF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26AC0" w:rsidRPr="0078408A" w:rsidRDefault="00726AC0" w:rsidP="00726AC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Часть В</w:t>
      </w:r>
    </w:p>
    <w:p w:rsidR="00726AC0" w:rsidRPr="0078408A" w:rsidRDefault="00726AC0" w:rsidP="00726AC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b/>
          <w:sz w:val="24"/>
          <w:szCs w:val="24"/>
        </w:rPr>
        <w:t>30.</w:t>
      </w:r>
      <w:r w:rsidRPr="0078408A">
        <w:rPr>
          <w:rFonts w:ascii="Times New Roman" w:hAnsi="Times New Roman" w:cs="Times New Roman"/>
          <w:sz w:val="24"/>
          <w:szCs w:val="24"/>
        </w:rPr>
        <w:t xml:space="preserve"> Перечислить четыре основных вида термообработки стали</w:t>
      </w:r>
      <w:r w:rsidR="009223EC">
        <w:rPr>
          <w:rFonts w:ascii="Times New Roman" w:hAnsi="Times New Roman" w:cs="Times New Roman"/>
          <w:sz w:val="24"/>
          <w:szCs w:val="24"/>
        </w:rPr>
        <w:t>.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b/>
          <w:sz w:val="24"/>
          <w:szCs w:val="24"/>
        </w:rPr>
        <w:t>31.</w:t>
      </w:r>
      <w:r w:rsidRPr="0078408A">
        <w:rPr>
          <w:rFonts w:ascii="Times New Roman" w:hAnsi="Times New Roman" w:cs="Times New Roman"/>
          <w:sz w:val="24"/>
          <w:szCs w:val="24"/>
        </w:rPr>
        <w:t xml:space="preserve"> Вставьте пропущенные слова: «Сталь - _____________________, в которой ___________________ содержится до 2%»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b/>
          <w:sz w:val="24"/>
          <w:szCs w:val="24"/>
        </w:rPr>
        <w:t>32.</w:t>
      </w:r>
      <w:r w:rsidRPr="0078408A">
        <w:rPr>
          <w:rFonts w:ascii="Times New Roman" w:hAnsi="Times New Roman" w:cs="Times New Roman"/>
          <w:sz w:val="24"/>
          <w:szCs w:val="24"/>
        </w:rPr>
        <w:t xml:space="preserve"> Вставьте пропущенные слова: «Чугун – это ______________ сплав, в котором _______________ содержится свыше 2%»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pacing w:val="-7"/>
          <w:w w:val="104"/>
          <w:sz w:val="24"/>
          <w:szCs w:val="24"/>
        </w:rPr>
      </w:pPr>
      <w:r w:rsidRPr="0078408A">
        <w:rPr>
          <w:rFonts w:ascii="Times New Roman" w:hAnsi="Times New Roman" w:cs="Times New Roman"/>
          <w:b/>
          <w:spacing w:val="-7"/>
          <w:w w:val="104"/>
          <w:sz w:val="24"/>
          <w:szCs w:val="24"/>
        </w:rPr>
        <w:t>33.</w:t>
      </w:r>
      <w:r w:rsidRPr="0078408A">
        <w:rPr>
          <w:rFonts w:ascii="Times New Roman" w:hAnsi="Times New Roman" w:cs="Times New Roman"/>
          <w:spacing w:val="-7"/>
          <w:w w:val="104"/>
          <w:sz w:val="24"/>
          <w:szCs w:val="24"/>
        </w:rPr>
        <w:t xml:space="preserve"> При введении какого элемента происходит удаление из металла шва водорода?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pacing w:val="-7"/>
          <w:w w:val="104"/>
          <w:sz w:val="24"/>
          <w:szCs w:val="24"/>
        </w:rPr>
      </w:pPr>
      <w:r w:rsidRPr="0078408A">
        <w:rPr>
          <w:rFonts w:ascii="Times New Roman" w:hAnsi="Times New Roman" w:cs="Times New Roman"/>
          <w:b/>
          <w:spacing w:val="-7"/>
          <w:w w:val="104"/>
          <w:sz w:val="24"/>
          <w:szCs w:val="24"/>
        </w:rPr>
        <w:t>34.</w:t>
      </w:r>
      <w:r w:rsidRPr="0078408A">
        <w:rPr>
          <w:rFonts w:ascii="Times New Roman" w:hAnsi="Times New Roman" w:cs="Times New Roman"/>
          <w:spacing w:val="-7"/>
          <w:w w:val="104"/>
          <w:sz w:val="24"/>
          <w:szCs w:val="24"/>
        </w:rPr>
        <w:t xml:space="preserve"> Вставьте пропущенное слово: «В маркировке легированной стали буквой «</w:t>
      </w:r>
      <w:r w:rsidR="009223EC">
        <w:rPr>
          <w:rFonts w:ascii="Times New Roman" w:hAnsi="Times New Roman" w:cs="Times New Roman"/>
          <w:spacing w:val="-7"/>
          <w:w w:val="104"/>
          <w:sz w:val="24"/>
          <w:szCs w:val="24"/>
        </w:rPr>
        <w:t>Д</w:t>
      </w:r>
      <w:r w:rsidRPr="0078408A">
        <w:rPr>
          <w:rFonts w:ascii="Times New Roman" w:hAnsi="Times New Roman" w:cs="Times New Roman"/>
          <w:spacing w:val="-7"/>
          <w:w w:val="104"/>
          <w:sz w:val="24"/>
          <w:szCs w:val="24"/>
        </w:rPr>
        <w:t>» обозначается металл ___________________».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hAnsi="Times New Roman" w:cs="Times New Roman"/>
          <w:spacing w:val="-7"/>
          <w:w w:val="104"/>
          <w:sz w:val="24"/>
          <w:szCs w:val="24"/>
        </w:rPr>
      </w:pPr>
      <w:r w:rsidRPr="0078408A">
        <w:rPr>
          <w:rFonts w:ascii="Times New Roman" w:hAnsi="Times New Roman" w:cs="Times New Roman"/>
          <w:b/>
          <w:spacing w:val="-7"/>
          <w:w w:val="104"/>
          <w:sz w:val="24"/>
          <w:szCs w:val="24"/>
        </w:rPr>
        <w:t>35.</w:t>
      </w:r>
      <w:r w:rsidRPr="0078408A">
        <w:rPr>
          <w:rFonts w:ascii="Times New Roman" w:hAnsi="Times New Roman" w:cs="Times New Roman"/>
          <w:spacing w:val="-7"/>
          <w:w w:val="104"/>
          <w:sz w:val="24"/>
          <w:szCs w:val="24"/>
        </w:rPr>
        <w:t xml:space="preserve"> Дополните предложение: «Способность металлов образовывать прочное сварное соединение – это _____________________________»</w:t>
      </w:r>
    </w:p>
    <w:p w:rsidR="00726AC0" w:rsidRPr="0078408A" w:rsidRDefault="00726AC0" w:rsidP="00726AC0">
      <w:pPr>
        <w:pStyle w:val="af2"/>
        <w:rPr>
          <w:rFonts w:ascii="Times New Roman" w:hAnsi="Times New Roman" w:cs="Times New Roman"/>
          <w:sz w:val="24"/>
          <w:szCs w:val="24"/>
        </w:rPr>
      </w:pPr>
      <w:r w:rsidRPr="0078408A">
        <w:rPr>
          <w:rFonts w:ascii="Times New Roman" w:hAnsi="Times New Roman" w:cs="Times New Roman"/>
          <w:b/>
          <w:sz w:val="24"/>
          <w:szCs w:val="24"/>
        </w:rPr>
        <w:t>36.</w:t>
      </w:r>
      <w:r w:rsidRPr="0078408A">
        <w:rPr>
          <w:rFonts w:ascii="Times New Roman" w:hAnsi="Times New Roman" w:cs="Times New Roman"/>
          <w:sz w:val="24"/>
          <w:szCs w:val="24"/>
        </w:rPr>
        <w:t xml:space="preserve"> Температура плавления стали ______________________________ градусов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37.</w:t>
      </w: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 Приведите примеры сплавов повышенной обрабатываемости резанием.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38</w:t>
      </w: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. Расшифруйте марку сплава: ЛК 80-3Л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39.</w:t>
      </w: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 Расшифруйте марку сплава: 30ХН2МА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40.</w:t>
      </w: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 Приведите способы защиты металлов от коррозии.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6F38DA" w:rsidRDefault="006F38DA" w:rsidP="00726AC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6F38DA" w:rsidRDefault="006F38DA" w:rsidP="00726AC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6F38DA" w:rsidRDefault="006F38DA" w:rsidP="00726AC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726AC0" w:rsidRPr="0078408A" w:rsidRDefault="00726AC0" w:rsidP="00726AC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lastRenderedPageBreak/>
        <w:t>Часть С</w:t>
      </w:r>
    </w:p>
    <w:p w:rsidR="00726AC0" w:rsidRPr="0078408A" w:rsidRDefault="00726AC0" w:rsidP="00726AC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41.</w:t>
      </w: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 Объясните, какие из перечисленных сталей можно закаливать в одном охладителе: вал из стали марки 40, сверло из стали марки У8, ролики из стали марки У9.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42. </w:t>
      </w: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Объясните, почему твердосплавные режущие инструменты позволяют работать на более высоких скоростях резания, чем инструменты из быстрорежущих сталей.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43.</w:t>
      </w: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 Объясните, какой вид отжига лучше применить для инструментальных сталей?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44.</w:t>
      </w: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 Опишите, какими свойствами должны обладать рессорно-пружинные стали, какие химические элементы улучшают свойства. Как повысить работоспособность сталей?</w:t>
      </w: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40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45.</w:t>
      </w:r>
      <w:r w:rsidRPr="0078408A">
        <w:rPr>
          <w:rFonts w:ascii="Times New Roman" w:eastAsia="Times New Roman" w:hAnsi="Times New Roman" w:cs="Times New Roman"/>
          <w:sz w:val="24"/>
          <w:szCs w:val="24"/>
          <w:lang w:eastAsia="ru-RU"/>
        </w:rPr>
        <w:t> Опишите, какими причинами вызван износ деталей в процессе эксплуатации. Как повысить износостойкость и работоспособность изделий? Какие износостойкие материалы вы могли бы предложить?</w:t>
      </w:r>
    </w:p>
    <w:p w:rsidR="00726AC0" w:rsidRPr="000D11FC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6AC0" w:rsidRPr="0078408A" w:rsidRDefault="00726AC0" w:rsidP="00726AC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4361"/>
        <w:gridCol w:w="2835"/>
        <w:gridCol w:w="2375"/>
      </w:tblGrid>
      <w:tr w:rsidR="00726AC0" w:rsidRPr="0078408A" w:rsidTr="00B32FFE">
        <w:tc>
          <w:tcPr>
            <w:tcW w:w="9571" w:type="dxa"/>
            <w:gridSpan w:val="3"/>
          </w:tcPr>
          <w:p w:rsidR="00726AC0" w:rsidRPr="000D11FC" w:rsidRDefault="00726AC0" w:rsidP="00B32FFE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726AC0" w:rsidRPr="0078408A" w:rsidTr="00B32FFE">
        <w:tc>
          <w:tcPr>
            <w:tcW w:w="9571" w:type="dxa"/>
            <w:gridSpan w:val="3"/>
          </w:tcPr>
          <w:p w:rsidR="00726AC0" w:rsidRPr="0078408A" w:rsidRDefault="00726AC0" w:rsidP="00B32FFE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408A">
              <w:rPr>
                <w:rFonts w:ascii="Times New Roman" w:hAnsi="Times New Roman" w:cs="Times New Roman"/>
                <w:b/>
                <w:sz w:val="24"/>
                <w:szCs w:val="24"/>
              </w:rPr>
              <w:t>Задание</w:t>
            </w:r>
            <w:r w:rsidRPr="007840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Тест состоит из открытых и закрытых вопросов. </w:t>
            </w:r>
          </w:p>
          <w:p w:rsidR="00726AC0" w:rsidRPr="0078408A" w:rsidRDefault="00726AC0" w:rsidP="00B32FFE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408A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Часть А</w:t>
            </w:r>
            <w:r w:rsidRPr="007840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задания с одним вариантом ответа из множественного выбора; за каждое верно выполненное задание выставляется один балл.  </w:t>
            </w:r>
          </w:p>
          <w:p w:rsidR="00726AC0" w:rsidRPr="0078408A" w:rsidRDefault="00726AC0" w:rsidP="00B32FFE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408A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Часть В</w:t>
            </w:r>
            <w:r w:rsidRPr="007840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тестовые вопросы с заданными ограничениями; за каждое верно выполненное задание выставляется два балла.</w:t>
            </w:r>
          </w:p>
          <w:p w:rsidR="00726AC0" w:rsidRPr="0078408A" w:rsidRDefault="00726AC0" w:rsidP="00B32FFE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408A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Часть С</w:t>
            </w:r>
            <w:r w:rsidRPr="007840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задания со свободным ответом; за верное выполнение заданий выставляется по 3-4 балла.</w:t>
            </w:r>
          </w:p>
          <w:p w:rsidR="00726AC0" w:rsidRPr="0078408A" w:rsidRDefault="00726AC0" w:rsidP="00B32FFE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40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Максимальное количество баллов за всю работу – 70.</w:t>
            </w:r>
          </w:p>
          <w:p w:rsidR="00726AC0" w:rsidRPr="0078408A" w:rsidRDefault="00726AC0" w:rsidP="00B32FFE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726AC0" w:rsidRPr="0078408A" w:rsidTr="00B32FFE">
        <w:tc>
          <w:tcPr>
            <w:tcW w:w="4361" w:type="dxa"/>
          </w:tcPr>
          <w:p w:rsidR="00726AC0" w:rsidRPr="0078408A" w:rsidRDefault="00726AC0" w:rsidP="00B3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08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Объекты оценки </w:t>
            </w:r>
          </w:p>
        </w:tc>
        <w:tc>
          <w:tcPr>
            <w:tcW w:w="2835" w:type="dxa"/>
          </w:tcPr>
          <w:p w:rsidR="00726AC0" w:rsidRPr="0078408A" w:rsidRDefault="00726AC0" w:rsidP="00B32FF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8408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Критерии оценки результата </w:t>
            </w:r>
          </w:p>
        </w:tc>
        <w:tc>
          <w:tcPr>
            <w:tcW w:w="2375" w:type="dxa"/>
          </w:tcPr>
          <w:p w:rsidR="00726AC0" w:rsidRPr="0078408A" w:rsidRDefault="00726AC0" w:rsidP="00B32FF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8408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Отметка о выполнении </w:t>
            </w:r>
          </w:p>
        </w:tc>
      </w:tr>
      <w:tr w:rsidR="00726AC0" w:rsidRPr="0078408A" w:rsidTr="00B32FFE">
        <w:tc>
          <w:tcPr>
            <w:tcW w:w="4361" w:type="dxa"/>
          </w:tcPr>
          <w:p w:rsidR="00726AC0" w:rsidRPr="0078408A" w:rsidRDefault="00726AC0" w:rsidP="00B32F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08A">
              <w:rPr>
                <w:rFonts w:ascii="Times New Roman" w:hAnsi="Times New Roman" w:cs="Times New Roman"/>
                <w:sz w:val="24"/>
                <w:szCs w:val="24"/>
              </w:rPr>
              <w:t>- основные свойства и классификацию материалов, использующихся в профессиональной деятельности;</w:t>
            </w:r>
          </w:p>
          <w:p w:rsidR="00726AC0" w:rsidRPr="0078408A" w:rsidRDefault="00726AC0" w:rsidP="00B32F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08A">
              <w:rPr>
                <w:rFonts w:ascii="Times New Roman" w:hAnsi="Times New Roman" w:cs="Times New Roman"/>
                <w:sz w:val="24"/>
                <w:szCs w:val="24"/>
              </w:rPr>
              <w:t>- наименование, маркировку, свойства обрабатываемого материала;</w:t>
            </w:r>
          </w:p>
          <w:p w:rsidR="00726AC0" w:rsidRPr="0078408A" w:rsidRDefault="00726AC0" w:rsidP="00B32F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08A">
              <w:rPr>
                <w:rFonts w:ascii="Times New Roman" w:hAnsi="Times New Roman" w:cs="Times New Roman"/>
                <w:sz w:val="24"/>
                <w:szCs w:val="24"/>
              </w:rPr>
              <w:t>- правила применения охлаждающих и смазывающих материалов;</w:t>
            </w:r>
          </w:p>
          <w:p w:rsidR="00726AC0" w:rsidRPr="0078408A" w:rsidRDefault="00726AC0" w:rsidP="00B32F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08A">
              <w:rPr>
                <w:rFonts w:ascii="Times New Roman" w:hAnsi="Times New Roman" w:cs="Times New Roman"/>
                <w:sz w:val="24"/>
                <w:szCs w:val="24"/>
              </w:rPr>
              <w:t>- основные сведения о металлах и сплавах;</w:t>
            </w:r>
          </w:p>
          <w:p w:rsidR="00726AC0" w:rsidRPr="0078408A" w:rsidRDefault="00726AC0" w:rsidP="00B32F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08A">
              <w:rPr>
                <w:rFonts w:ascii="Times New Roman" w:hAnsi="Times New Roman" w:cs="Times New Roman"/>
                <w:sz w:val="24"/>
                <w:szCs w:val="24"/>
              </w:rPr>
              <w:t>- основные сведения о неметаллических, прокладочных, уплотнительных и электротехнических материалах, стали, их классификацию;</w:t>
            </w:r>
          </w:p>
        </w:tc>
        <w:tc>
          <w:tcPr>
            <w:tcW w:w="2835" w:type="dxa"/>
          </w:tcPr>
          <w:p w:rsidR="00726AC0" w:rsidRPr="0078408A" w:rsidRDefault="00726AC0" w:rsidP="00B32FFE">
            <w:pPr>
              <w:pStyle w:val="aa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26AC0" w:rsidRPr="0078408A" w:rsidRDefault="00726AC0" w:rsidP="00B32FFE">
            <w:pPr>
              <w:pStyle w:val="aa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26AC0" w:rsidRPr="0078408A" w:rsidRDefault="00726AC0" w:rsidP="00B32FFE">
            <w:pPr>
              <w:pStyle w:val="aa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26AC0" w:rsidRPr="0078408A" w:rsidRDefault="00726AC0" w:rsidP="00B32FFE">
            <w:pPr>
              <w:pStyle w:val="aa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26AC0" w:rsidRPr="0078408A" w:rsidRDefault="00726AC0" w:rsidP="00B32FFE">
            <w:pPr>
              <w:pStyle w:val="aa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26AC0" w:rsidRPr="0078408A" w:rsidRDefault="00726AC0" w:rsidP="00B32FFE">
            <w:pPr>
              <w:pStyle w:val="aa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26AC0" w:rsidRPr="0078408A" w:rsidRDefault="00726AC0" w:rsidP="00B32FFE">
            <w:pPr>
              <w:pStyle w:val="aa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408A">
              <w:rPr>
                <w:rFonts w:ascii="Times New Roman" w:hAnsi="Times New Roman"/>
                <w:sz w:val="24"/>
                <w:szCs w:val="24"/>
              </w:rPr>
              <w:t>Соответствие эталонам ответов</w:t>
            </w:r>
          </w:p>
          <w:p w:rsidR="00726AC0" w:rsidRPr="0078408A" w:rsidRDefault="00726AC0" w:rsidP="00B32FFE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75" w:type="dxa"/>
          </w:tcPr>
          <w:p w:rsidR="00726AC0" w:rsidRPr="0078408A" w:rsidRDefault="00726AC0" w:rsidP="00B32FFE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6AC0" w:rsidRPr="0078408A" w:rsidRDefault="00726AC0" w:rsidP="00726A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jc w:val="center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"/>
        <w:gridCol w:w="300"/>
        <w:gridCol w:w="300"/>
      </w:tblGrid>
      <w:tr w:rsidR="00726AC0" w:rsidRPr="0078408A" w:rsidTr="00B32FFE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726AC0" w:rsidRPr="0078408A" w:rsidRDefault="00726AC0" w:rsidP="00B32FF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vAlign w:val="center"/>
            <w:hideMark/>
          </w:tcPr>
          <w:p w:rsidR="00726AC0" w:rsidRPr="0078408A" w:rsidRDefault="00726AC0" w:rsidP="00B32F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vAlign w:val="center"/>
            <w:hideMark/>
          </w:tcPr>
          <w:p w:rsidR="00726AC0" w:rsidRPr="0078408A" w:rsidRDefault="00726AC0" w:rsidP="00B32F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726AC0" w:rsidRPr="0078408A" w:rsidRDefault="00726AC0" w:rsidP="00726AC0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</w:p>
    <w:tbl>
      <w:tblPr>
        <w:tblW w:w="5000" w:type="pct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5"/>
      </w:tblGrid>
      <w:tr w:rsidR="00726AC0" w:rsidRPr="0078408A" w:rsidTr="00B32FFE">
        <w:trPr>
          <w:trHeight w:val="15"/>
          <w:tblCellSpacing w:w="0" w:type="dxa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32"/>
              <w:gridCol w:w="6996"/>
              <w:gridCol w:w="1307"/>
            </w:tblGrid>
            <w:tr w:rsidR="00726AC0" w:rsidRPr="0078408A" w:rsidTr="00B32FFE">
              <w:tc>
                <w:tcPr>
                  <w:tcW w:w="1032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№</w:t>
                  </w:r>
                </w:p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п/п</w:t>
                  </w:r>
                </w:p>
              </w:tc>
              <w:tc>
                <w:tcPr>
                  <w:tcW w:w="6996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ОТВЕТЫ</w:t>
                  </w:r>
                </w:p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307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Кол-во баллов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б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3.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4.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5.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6.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г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7.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б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lastRenderedPageBreak/>
                    <w:t>8.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9.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а, в, г, д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10.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б, г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11.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б, в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12.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а, в, д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13.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а, б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14.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б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15.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16.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17.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18.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19.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20.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21.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б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22.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б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23.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б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24.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б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25.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б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26.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г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27.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28.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29.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1.3;   2.4;   3.1;   4.2;   5.6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30.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Отпуск, отжиг, закалка, нормализация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31.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Сплав железа с углеродом, углерода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32.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Сплав железа с углеродом, углерода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33.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Фтор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34.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Марганец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35.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Свариваемость металлов и сплавов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36.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1200 – 1500 градусов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37.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Серые чугуны и автоматные стали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38.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Литейная латунь. Содержание элементов: медь – 80%; кремний – 3%; цинк – 17%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39.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Конструкционная высококачественная легированная сталь. Содержание элементов: углерод – 0,30%; хром – около 1%; никель – 2%; молибден – около 1%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40.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Легирование сплавов, нанесение защитных пленок (оксидирование), диффузионная металлизация (хромирование, алитирование, оцинкование), защита лакокрасочными материалами.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41.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 одном охладителе можно закаливать вал из стали 40 и ролики из стали У9, т.к. они имеют простую форму. Сверло закаливать этим способом нельзя, появятся трещины.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3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42.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Карбиды тугоплавких металлов придают твердым сплавам более высокую твердость, красностойкость и износоустойчивость.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4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43.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Для сталей с содержанием углерода 0,5% лучше применить полный отжиг (t нагрева 800-820˚) для сталей с содержанием углерода 0,9% и более - неполный отжиг (t нагрева 760-780˚)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4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44.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Рессорно-пружинные стали должны обладать высокими пределом упругости и пределом выносливости. Для изготовления </w:t>
                  </w: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lastRenderedPageBreak/>
                    <w:t>рессорно-пружинных сталей применяют конструкционные стали с высоким содержанием углерода 0,5-0,7%, дополнительно легированные кремнием, марганцем, хромом и ванадием. Стали должны обладать хорошей закаливаемостью и прокаливаемостью. Срок службы можно увеличить путем поверхностного наклепа.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lastRenderedPageBreak/>
                    <w:t>4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ind w:hanging="36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45.</w:t>
                  </w: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Износ – процесс постепенного разрушения рабочих поверхностей. Различают износ контактный и абразивный.</w:t>
                  </w:r>
                </w:p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Абразивный износ - истирание металлической поверхности в результате трения твердых частиц о поверхность. Чтобы материал имел повышенную износостойкость в таких условиях, необходима высокая твердость. Высокую твердость обеспечивают высокоуглеродистые и высокомарганцовистые стали, белый чугун.</w:t>
                  </w:r>
                </w:p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Так же повысить износостойкость сплава можно путем введения в сплав элементов, образующих химическое соединение (карбидообразующие элементы).</w:t>
                  </w:r>
                </w:p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Контактный износ происходит при трении одной поверхности о другую. Хорошей стойкостью к истиранию обладают шарикоподшипниковые сплавы (шарикоподшипниковые хромистые стали, серый и ковкий антифрикционный чугун), графитизированная сталь, сплавы на основе меди (свинцовистая бронза, баббиты).</w:t>
                  </w:r>
                </w:p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Для снижения сил трения нужно использовать смазку.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4</w:t>
                  </w:r>
                </w:p>
              </w:tc>
            </w:tr>
            <w:tr w:rsidR="00726AC0" w:rsidRPr="0078408A" w:rsidTr="00B32FFE">
              <w:tc>
                <w:tcPr>
                  <w:tcW w:w="10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699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Всего баллов:</w:t>
                  </w:r>
                </w:p>
              </w:tc>
              <w:tc>
                <w:tcPr>
                  <w:tcW w:w="1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70</w:t>
                  </w:r>
                </w:p>
              </w:tc>
            </w:tr>
          </w:tbl>
          <w:p w:rsidR="00726AC0" w:rsidRPr="0078408A" w:rsidRDefault="00726AC0" w:rsidP="00B32F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26AC0" w:rsidRPr="000D11FC" w:rsidRDefault="00726AC0" w:rsidP="00B32FFE">
            <w:pPr>
              <w:spacing w:after="24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726AC0" w:rsidRPr="0078408A" w:rsidRDefault="00726AC0" w:rsidP="00B32FFE">
            <w:pPr>
              <w:spacing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40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Критерии оценивания контроля знаний обучающихся</w:t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111"/>
              <w:gridCol w:w="3112"/>
              <w:gridCol w:w="3112"/>
            </w:tblGrid>
            <w:tr w:rsidR="00726AC0" w:rsidRPr="0078408A" w:rsidTr="00B32FFE">
              <w:tc>
                <w:tcPr>
                  <w:tcW w:w="2398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оценка</w:t>
                  </w:r>
                </w:p>
              </w:tc>
              <w:tc>
                <w:tcPr>
                  <w:tcW w:w="2399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правильных ответов</w:t>
                  </w:r>
                </w:p>
              </w:tc>
              <w:tc>
                <w:tcPr>
                  <w:tcW w:w="2399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количество баллов</w:t>
                  </w:r>
                </w:p>
              </w:tc>
            </w:tr>
            <w:tr w:rsidR="00726AC0" w:rsidRPr="0078408A" w:rsidTr="00B32FFE">
              <w:tc>
                <w:tcPr>
                  <w:tcW w:w="2398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отлично</w:t>
                  </w:r>
                </w:p>
              </w:tc>
              <w:tc>
                <w:tcPr>
                  <w:tcW w:w="2399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91-100%</w:t>
                  </w:r>
                </w:p>
              </w:tc>
              <w:tc>
                <w:tcPr>
                  <w:tcW w:w="2399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64-70</w:t>
                  </w:r>
                </w:p>
              </w:tc>
            </w:tr>
            <w:tr w:rsidR="00726AC0" w:rsidRPr="0078408A" w:rsidTr="00B32FFE">
              <w:tc>
                <w:tcPr>
                  <w:tcW w:w="2398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хорошо</w:t>
                  </w:r>
                </w:p>
              </w:tc>
              <w:tc>
                <w:tcPr>
                  <w:tcW w:w="2399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81-90%</w:t>
                  </w:r>
                </w:p>
              </w:tc>
              <w:tc>
                <w:tcPr>
                  <w:tcW w:w="2399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57-63</w:t>
                  </w:r>
                </w:p>
              </w:tc>
            </w:tr>
            <w:tr w:rsidR="00726AC0" w:rsidRPr="0078408A" w:rsidTr="00B32FFE">
              <w:tc>
                <w:tcPr>
                  <w:tcW w:w="2398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удовлетворит.</w:t>
                  </w:r>
                </w:p>
              </w:tc>
              <w:tc>
                <w:tcPr>
                  <w:tcW w:w="2399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51-80%</w:t>
                  </w:r>
                </w:p>
              </w:tc>
              <w:tc>
                <w:tcPr>
                  <w:tcW w:w="2399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36-56</w:t>
                  </w:r>
                </w:p>
              </w:tc>
            </w:tr>
            <w:tr w:rsidR="00726AC0" w:rsidRPr="0078408A" w:rsidTr="00B32FFE">
              <w:tc>
                <w:tcPr>
                  <w:tcW w:w="2398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неудовл.</w:t>
                  </w:r>
                </w:p>
              </w:tc>
              <w:tc>
                <w:tcPr>
                  <w:tcW w:w="2399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менее 51%</w:t>
                  </w:r>
                </w:p>
              </w:tc>
              <w:tc>
                <w:tcPr>
                  <w:tcW w:w="2399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6AC0" w:rsidRPr="0078408A" w:rsidRDefault="00726AC0" w:rsidP="00B32FF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840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менее 36</w:t>
                  </w:r>
                </w:p>
              </w:tc>
            </w:tr>
          </w:tbl>
          <w:p w:rsidR="00726AC0" w:rsidRPr="0078408A" w:rsidRDefault="00726AC0" w:rsidP="00B32F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40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br/>
            </w:r>
          </w:p>
          <w:p w:rsidR="00726AC0" w:rsidRPr="0078408A" w:rsidRDefault="00726AC0" w:rsidP="00B32F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26AC0" w:rsidRPr="0078408A" w:rsidRDefault="00726AC0" w:rsidP="00B32F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26AC0" w:rsidRPr="0078408A" w:rsidRDefault="00726AC0" w:rsidP="00B32F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26AC0" w:rsidRPr="0078408A" w:rsidRDefault="00726AC0" w:rsidP="00B32F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26AC0" w:rsidRPr="0078408A" w:rsidRDefault="00726AC0" w:rsidP="00B32F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26AC0" w:rsidRPr="0078408A" w:rsidRDefault="00726AC0" w:rsidP="00B32F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26AC0" w:rsidRPr="0078408A" w:rsidRDefault="00726AC0" w:rsidP="00B32F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Pr="00FD732B" w:rsidRDefault="00CF56A8" w:rsidP="00CF56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FD732B">
        <w:rPr>
          <w:rFonts w:ascii="Times New Roman" w:eastAsia="Calibri" w:hAnsi="Times New Roman" w:cs="Times New Roman"/>
          <w:sz w:val="28"/>
          <w:szCs w:val="28"/>
        </w:rPr>
        <w:t xml:space="preserve">      </w:t>
      </w:r>
      <w:r>
        <w:rPr>
          <w:rFonts w:ascii="Times New Roman" w:eastAsia="Calibri" w:hAnsi="Times New Roman" w:cs="Times New Roman"/>
          <w:sz w:val="28"/>
          <w:szCs w:val="28"/>
        </w:rPr>
        <w:t xml:space="preserve">                  </w:t>
      </w:r>
    </w:p>
    <w:p w:rsidR="00CF56A8" w:rsidRPr="00FD732B" w:rsidRDefault="00CF56A8" w:rsidP="00CF56A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CF56A8" w:rsidRPr="00FD732B" w:rsidRDefault="00CF56A8" w:rsidP="00CF56A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F56A8" w:rsidRPr="00FD732B" w:rsidRDefault="00CF56A8" w:rsidP="00CF56A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F56A8" w:rsidRPr="00FD732B" w:rsidRDefault="00CF56A8" w:rsidP="00CF56A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p w:rsidR="00CF56A8" w:rsidRPr="0052643D" w:rsidRDefault="00CF56A8" w:rsidP="00300D3C">
      <w:pPr>
        <w:spacing w:after="0" w:line="240" w:lineRule="auto"/>
        <w:jc w:val="center"/>
        <w:rPr>
          <w:sz w:val="24"/>
          <w:szCs w:val="24"/>
        </w:rPr>
      </w:pPr>
    </w:p>
    <w:sectPr w:rsidR="00CF56A8" w:rsidRPr="0052643D" w:rsidSect="00A62E86">
      <w:footerReference w:type="default" r:id="rId24"/>
      <w:pgSz w:w="11906" w:h="16838"/>
      <w:pgMar w:top="1134" w:right="850" w:bottom="1134" w:left="1701" w:header="708" w:footer="708" w:gutter="0"/>
      <w:pgBorders w:offsetFrom="page">
        <w:top w:val="thinThickLargeGap" w:sz="24" w:space="24" w:color="auto"/>
        <w:left w:val="thinThickLargeGap" w:sz="24" w:space="24" w:color="auto"/>
        <w:bottom w:val="thickThinLargeGap" w:sz="24" w:space="24" w:color="auto"/>
        <w:right w:val="thickThinLargeGap" w:sz="2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37C29" w:rsidRDefault="00137C29" w:rsidP="00A62E86">
      <w:pPr>
        <w:spacing w:after="0" w:line="240" w:lineRule="auto"/>
      </w:pPr>
      <w:r>
        <w:separator/>
      </w:r>
    </w:p>
  </w:endnote>
  <w:endnote w:type="continuationSeparator" w:id="0">
    <w:p w:rsidR="00137C29" w:rsidRDefault="00137C29" w:rsidP="00A62E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roid Sans Fallback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NewRomanPSMT">
    <w:altName w:val="Yu Gothic UI"/>
    <w:panose1 w:val="00000000000000000000"/>
    <w:charset w:val="00"/>
    <w:family w:val="roman"/>
    <w:notTrueType/>
    <w:pitch w:val="default"/>
    <w:sig w:usb0="00000003" w:usb1="08070000" w:usb2="00000010" w:usb3="00000000" w:csb0="00020001" w:csb1="00000000"/>
  </w:font>
  <w:font w:name="SymbolMT">
    <w:altName w:val="MS Mincho"/>
    <w:panose1 w:val="00000000000000000000"/>
    <w:charset w:val="80"/>
    <w:family w:val="auto"/>
    <w:notTrueType/>
    <w:pitch w:val="default"/>
    <w:sig w:usb0="00000001" w:usb1="080F0000" w:usb2="00000010" w:usb3="00000000" w:csb0="00120000" w:csb1="00000000"/>
  </w:font>
  <w:font w:name="TimesNewRomanPS-BoldMT">
    <w:altName w:val="Times New Roman"/>
    <w:panose1 w:val="00000000000000000000"/>
    <w:charset w:val="00"/>
    <w:family w:val="roman"/>
    <w:notTrueType/>
    <w:pitch w:val="default"/>
    <w:sig w:usb0="00000003" w:usb1="08070000" w:usb2="00000010" w:usb3="00000000" w:csb0="00020001" w:csb1="00000000"/>
  </w:font>
  <w:font w:name="TimesNewRomanPS-Italic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37656068"/>
      <w:docPartObj>
        <w:docPartGallery w:val="Page Numbers (Bottom of Page)"/>
        <w:docPartUnique/>
      </w:docPartObj>
    </w:sdtPr>
    <w:sdtContent>
      <w:p w:rsidR="002A5D66" w:rsidRDefault="002A5D66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F579A">
          <w:rPr>
            <w:noProof/>
          </w:rPr>
          <w:t>28</w:t>
        </w:r>
        <w:r>
          <w:rPr>
            <w:noProof/>
          </w:rPr>
          <w:fldChar w:fldCharType="end"/>
        </w:r>
      </w:p>
    </w:sdtContent>
  </w:sdt>
  <w:p w:rsidR="002A5D66" w:rsidRDefault="002A5D66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37C29" w:rsidRDefault="00137C29" w:rsidP="00A62E86">
      <w:pPr>
        <w:spacing w:after="0" w:line="240" w:lineRule="auto"/>
      </w:pPr>
      <w:r>
        <w:separator/>
      </w:r>
    </w:p>
  </w:footnote>
  <w:footnote w:type="continuationSeparator" w:id="0">
    <w:p w:rsidR="00137C29" w:rsidRDefault="00137C29" w:rsidP="00A62E8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FA2605B4"/>
    <w:lvl w:ilvl="0">
      <w:numFmt w:val="decimal"/>
      <w:pStyle w:val="a"/>
      <w:lvlText w:val="*"/>
      <w:lvlJc w:val="left"/>
    </w:lvl>
  </w:abstractNum>
  <w:abstractNum w:abstractNumId="1" w15:restartNumberingAfterBreak="0">
    <w:nsid w:val="00000004"/>
    <w:multiLevelType w:val="singleLevel"/>
    <w:tmpl w:val="00000004"/>
    <w:name w:val="WW8Num4"/>
    <w:lvl w:ilvl="0">
      <w:start w:val="1"/>
      <w:numFmt w:val="decimal"/>
      <w:suff w:val="nothing"/>
      <w:lvlText w:val="%1.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2F04EEA"/>
    <w:multiLevelType w:val="hybridMultilevel"/>
    <w:tmpl w:val="5B1005F4"/>
    <w:lvl w:ilvl="0" w:tplc="A6ACA93E">
      <w:start w:val="2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7DD56D3"/>
    <w:multiLevelType w:val="hybridMultilevel"/>
    <w:tmpl w:val="4C1EA28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EF638B9"/>
    <w:multiLevelType w:val="hybridMultilevel"/>
    <w:tmpl w:val="F468CDC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FB12118"/>
    <w:multiLevelType w:val="hybridMultilevel"/>
    <w:tmpl w:val="19EE3C7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005529C"/>
    <w:multiLevelType w:val="hybridMultilevel"/>
    <w:tmpl w:val="8EC466E4"/>
    <w:lvl w:ilvl="0" w:tplc="B420E6F6">
      <w:start w:val="1"/>
      <w:numFmt w:val="decimal"/>
      <w:pStyle w:val="1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u w:val="none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 w15:restartNumberingAfterBreak="0">
    <w:nsid w:val="114116E7"/>
    <w:multiLevelType w:val="hybridMultilevel"/>
    <w:tmpl w:val="7648281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28E0C88"/>
    <w:multiLevelType w:val="hybridMultilevel"/>
    <w:tmpl w:val="40288CEE"/>
    <w:lvl w:ilvl="0" w:tplc="4F9C73F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33F026F"/>
    <w:multiLevelType w:val="multilevel"/>
    <w:tmpl w:val="295E61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0" w15:restartNumberingAfterBreak="0">
    <w:nsid w:val="1623008C"/>
    <w:multiLevelType w:val="hybridMultilevel"/>
    <w:tmpl w:val="51244F4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1B8872BB"/>
    <w:multiLevelType w:val="hybridMultilevel"/>
    <w:tmpl w:val="0FC0B4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EF0254F"/>
    <w:multiLevelType w:val="hybridMultilevel"/>
    <w:tmpl w:val="CB503ABE"/>
    <w:lvl w:ilvl="0" w:tplc="47EEFAD8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3" w15:restartNumberingAfterBreak="0">
    <w:nsid w:val="1FCB73C7"/>
    <w:multiLevelType w:val="hybridMultilevel"/>
    <w:tmpl w:val="92F2FC02"/>
    <w:lvl w:ilvl="0" w:tplc="4BA6A410">
      <w:start w:val="1"/>
      <w:numFmt w:val="decimal"/>
      <w:lvlText w:val="%1-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4" w15:restartNumberingAfterBreak="0">
    <w:nsid w:val="243A0239"/>
    <w:multiLevelType w:val="multilevel"/>
    <w:tmpl w:val="C922A67C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5" w15:restartNumberingAfterBreak="0">
    <w:nsid w:val="273670E4"/>
    <w:multiLevelType w:val="hybridMultilevel"/>
    <w:tmpl w:val="5B8C9DF0"/>
    <w:lvl w:ilvl="0" w:tplc="EDC8B7EC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16" w15:restartNumberingAfterBreak="0">
    <w:nsid w:val="2F016699"/>
    <w:multiLevelType w:val="hybridMultilevel"/>
    <w:tmpl w:val="F05696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164051B"/>
    <w:multiLevelType w:val="hybridMultilevel"/>
    <w:tmpl w:val="626C582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18B6BC1"/>
    <w:multiLevelType w:val="hybridMultilevel"/>
    <w:tmpl w:val="3290050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31B5189A"/>
    <w:multiLevelType w:val="hybridMultilevel"/>
    <w:tmpl w:val="F47029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2A17A87"/>
    <w:multiLevelType w:val="hybridMultilevel"/>
    <w:tmpl w:val="C04219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45F636D"/>
    <w:multiLevelType w:val="hybridMultilevel"/>
    <w:tmpl w:val="C07A897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38106D6A"/>
    <w:multiLevelType w:val="hybridMultilevel"/>
    <w:tmpl w:val="6854EF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1407D90"/>
    <w:multiLevelType w:val="hybridMultilevel"/>
    <w:tmpl w:val="DA3CB954"/>
    <w:lvl w:ilvl="0" w:tplc="031A3D60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24" w15:restartNumberingAfterBreak="0">
    <w:nsid w:val="41C3087F"/>
    <w:multiLevelType w:val="hybridMultilevel"/>
    <w:tmpl w:val="07302B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643337E"/>
    <w:multiLevelType w:val="hybridMultilevel"/>
    <w:tmpl w:val="95569B0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4B292D22"/>
    <w:multiLevelType w:val="hybridMultilevel"/>
    <w:tmpl w:val="F0BCFE46"/>
    <w:lvl w:ilvl="0" w:tplc="5716577E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B792B37"/>
    <w:multiLevelType w:val="hybridMultilevel"/>
    <w:tmpl w:val="EF066256"/>
    <w:lvl w:ilvl="0" w:tplc="B82AC326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EABE1B4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4C355DEF"/>
    <w:multiLevelType w:val="hybridMultilevel"/>
    <w:tmpl w:val="79A411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2001376"/>
    <w:multiLevelType w:val="hybridMultilevel"/>
    <w:tmpl w:val="FBA214B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561E7BE1"/>
    <w:multiLevelType w:val="hybridMultilevel"/>
    <w:tmpl w:val="7BA4E97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583F2BF3"/>
    <w:multiLevelType w:val="hybridMultilevel"/>
    <w:tmpl w:val="0E704CF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5CE44F15"/>
    <w:multiLevelType w:val="hybridMultilevel"/>
    <w:tmpl w:val="5716442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5D054BE0"/>
    <w:multiLevelType w:val="hybridMultilevel"/>
    <w:tmpl w:val="A5F8BA5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63F87EE0"/>
    <w:multiLevelType w:val="hybridMultilevel"/>
    <w:tmpl w:val="DF042E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E840555"/>
    <w:multiLevelType w:val="hybridMultilevel"/>
    <w:tmpl w:val="A78AC68C"/>
    <w:lvl w:ilvl="0" w:tplc="92C88CE4">
      <w:start w:val="1"/>
      <w:numFmt w:val="decimal"/>
      <w:lvlText w:val="%1."/>
      <w:lvlJc w:val="left"/>
      <w:pPr>
        <w:tabs>
          <w:tab w:val="num" w:pos="1200"/>
        </w:tabs>
        <w:ind w:left="1200" w:hanging="8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6EA753F9"/>
    <w:multiLevelType w:val="hybridMultilevel"/>
    <w:tmpl w:val="878805C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7" w15:restartNumberingAfterBreak="0">
    <w:nsid w:val="6F2B049C"/>
    <w:multiLevelType w:val="hybridMultilevel"/>
    <w:tmpl w:val="48D45D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29A55C4"/>
    <w:multiLevelType w:val="hybridMultilevel"/>
    <w:tmpl w:val="058E98E0"/>
    <w:lvl w:ilvl="0" w:tplc="02B074D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75FC1C75"/>
    <w:multiLevelType w:val="hybridMultilevel"/>
    <w:tmpl w:val="3A68361C"/>
    <w:lvl w:ilvl="0" w:tplc="23C20F24">
      <w:start w:val="1"/>
      <w:numFmt w:val="decimal"/>
      <w:lvlText w:val="%1."/>
      <w:lvlJc w:val="left"/>
      <w:pPr>
        <w:tabs>
          <w:tab w:val="num" w:pos="1335"/>
        </w:tabs>
        <w:ind w:left="1335" w:hanging="9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769178B7"/>
    <w:multiLevelType w:val="hybridMultilevel"/>
    <w:tmpl w:val="963AB220"/>
    <w:lvl w:ilvl="0" w:tplc="D7346678">
      <w:start w:val="1"/>
      <w:numFmt w:val="decimal"/>
      <w:lvlText w:val="%1."/>
      <w:lvlJc w:val="left"/>
      <w:pPr>
        <w:tabs>
          <w:tab w:val="num" w:pos="750"/>
        </w:tabs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7E625512"/>
    <w:multiLevelType w:val="hybridMultilevel"/>
    <w:tmpl w:val="36BAD3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F011562"/>
    <w:multiLevelType w:val="hybridMultilevel"/>
    <w:tmpl w:val="6B7AC3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2"/>
  </w:num>
  <w:num w:numId="2">
    <w:abstractNumId w:val="23"/>
  </w:num>
  <w:num w:numId="3">
    <w:abstractNumId w:val="22"/>
  </w:num>
  <w:num w:numId="4">
    <w:abstractNumId w:val="6"/>
  </w:num>
  <w:num w:numId="5">
    <w:abstractNumId w:val="14"/>
  </w:num>
  <w:num w:numId="6">
    <w:abstractNumId w:val="36"/>
  </w:num>
  <w:num w:numId="7">
    <w:abstractNumId w:val="1"/>
  </w:num>
  <w:num w:numId="8">
    <w:abstractNumId w:val="9"/>
  </w:num>
  <w:num w:numId="9">
    <w:abstractNumId w:val="5"/>
  </w:num>
  <w:num w:numId="10">
    <w:abstractNumId w:val="25"/>
  </w:num>
  <w:num w:numId="11">
    <w:abstractNumId w:val="30"/>
  </w:num>
  <w:num w:numId="12">
    <w:abstractNumId w:val="0"/>
    <w:lvlOverride w:ilvl="0">
      <w:lvl w:ilvl="0">
        <w:start w:val="1"/>
        <w:numFmt w:val="bullet"/>
        <w:pStyle w:val="a"/>
        <w:lvlText w:val=""/>
        <w:lvlJc w:val="left"/>
        <w:pPr>
          <w:tabs>
            <w:tab w:val="num" w:pos="360"/>
          </w:tabs>
          <w:ind w:left="360" w:hanging="360"/>
        </w:pPr>
        <w:rPr>
          <w:rFonts w:ascii="Symbol" w:hAnsi="Symbol" w:hint="default"/>
        </w:rPr>
      </w:lvl>
    </w:lvlOverride>
  </w:num>
  <w:num w:numId="13">
    <w:abstractNumId w:val="26"/>
  </w:num>
  <w:num w:numId="14">
    <w:abstractNumId w:val="19"/>
  </w:num>
  <w:num w:numId="15">
    <w:abstractNumId w:val="24"/>
  </w:num>
  <w:num w:numId="16">
    <w:abstractNumId w:val="28"/>
  </w:num>
  <w:num w:numId="17">
    <w:abstractNumId w:val="37"/>
  </w:num>
  <w:num w:numId="18">
    <w:abstractNumId w:val="40"/>
  </w:num>
  <w:num w:numId="19">
    <w:abstractNumId w:val="17"/>
  </w:num>
  <w:num w:numId="20">
    <w:abstractNumId w:val="4"/>
  </w:num>
  <w:num w:numId="21">
    <w:abstractNumId w:val="29"/>
  </w:num>
  <w:num w:numId="22">
    <w:abstractNumId w:val="32"/>
  </w:num>
  <w:num w:numId="23">
    <w:abstractNumId w:val="18"/>
  </w:num>
  <w:num w:numId="24">
    <w:abstractNumId w:val="7"/>
  </w:num>
  <w:num w:numId="25">
    <w:abstractNumId w:val="10"/>
  </w:num>
  <w:num w:numId="26">
    <w:abstractNumId w:val="33"/>
  </w:num>
  <w:num w:numId="27">
    <w:abstractNumId w:val="31"/>
  </w:num>
  <w:num w:numId="28">
    <w:abstractNumId w:val="39"/>
  </w:num>
  <w:num w:numId="29">
    <w:abstractNumId w:val="16"/>
  </w:num>
  <w:num w:numId="30">
    <w:abstractNumId w:val="21"/>
  </w:num>
  <w:num w:numId="31">
    <w:abstractNumId w:val="27"/>
  </w:num>
  <w:num w:numId="32">
    <w:abstractNumId w:val="13"/>
  </w:num>
  <w:num w:numId="33">
    <w:abstractNumId w:val="12"/>
  </w:num>
  <w:num w:numId="34">
    <w:abstractNumId w:val="2"/>
  </w:num>
  <w:num w:numId="35">
    <w:abstractNumId w:val="35"/>
  </w:num>
  <w:num w:numId="36">
    <w:abstractNumId w:val="3"/>
  </w:num>
  <w:num w:numId="37">
    <w:abstractNumId w:val="41"/>
  </w:num>
  <w:num w:numId="38">
    <w:abstractNumId w:val="15"/>
  </w:num>
  <w:num w:numId="39">
    <w:abstractNumId w:val="11"/>
  </w:num>
  <w:num w:numId="40">
    <w:abstractNumId w:val="34"/>
  </w:num>
  <w:num w:numId="41">
    <w:abstractNumId w:val="8"/>
  </w:num>
  <w:num w:numId="42">
    <w:abstractNumId w:val="20"/>
  </w:num>
  <w:num w:numId="43">
    <w:abstractNumId w:val="3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E2EF0"/>
    <w:rsid w:val="00000F78"/>
    <w:rsid w:val="00022E2E"/>
    <w:rsid w:val="00051668"/>
    <w:rsid w:val="00062D12"/>
    <w:rsid w:val="00093D9E"/>
    <w:rsid w:val="000A7324"/>
    <w:rsid w:val="000C36F6"/>
    <w:rsid w:val="000D1532"/>
    <w:rsid w:val="000D22E9"/>
    <w:rsid w:val="000D6230"/>
    <w:rsid w:val="000F579A"/>
    <w:rsid w:val="001255C9"/>
    <w:rsid w:val="00125815"/>
    <w:rsid w:val="00125DEA"/>
    <w:rsid w:val="00137C29"/>
    <w:rsid w:val="00185526"/>
    <w:rsid w:val="001A344B"/>
    <w:rsid w:val="001D44DE"/>
    <w:rsid w:val="001F0ACB"/>
    <w:rsid w:val="0021729C"/>
    <w:rsid w:val="002440E2"/>
    <w:rsid w:val="00244266"/>
    <w:rsid w:val="00283719"/>
    <w:rsid w:val="002A5D66"/>
    <w:rsid w:val="002B2CC9"/>
    <w:rsid w:val="002B60DE"/>
    <w:rsid w:val="002C30C8"/>
    <w:rsid w:val="002C5620"/>
    <w:rsid w:val="002E42DF"/>
    <w:rsid w:val="002E6A91"/>
    <w:rsid w:val="00300D3C"/>
    <w:rsid w:val="00303C89"/>
    <w:rsid w:val="00324431"/>
    <w:rsid w:val="003704C0"/>
    <w:rsid w:val="00372915"/>
    <w:rsid w:val="0038268A"/>
    <w:rsid w:val="00385819"/>
    <w:rsid w:val="00385DD6"/>
    <w:rsid w:val="00396C47"/>
    <w:rsid w:val="00397A18"/>
    <w:rsid w:val="003B04BA"/>
    <w:rsid w:val="003B435D"/>
    <w:rsid w:val="003C0C68"/>
    <w:rsid w:val="003C33E2"/>
    <w:rsid w:val="003C66B2"/>
    <w:rsid w:val="003D05FF"/>
    <w:rsid w:val="003D4E0F"/>
    <w:rsid w:val="003E024D"/>
    <w:rsid w:val="003E4CF7"/>
    <w:rsid w:val="0046028C"/>
    <w:rsid w:val="00460A06"/>
    <w:rsid w:val="00496F1C"/>
    <w:rsid w:val="004D174B"/>
    <w:rsid w:val="004D5C93"/>
    <w:rsid w:val="00521FE9"/>
    <w:rsid w:val="0052643D"/>
    <w:rsid w:val="00567C4F"/>
    <w:rsid w:val="00593558"/>
    <w:rsid w:val="005A2E37"/>
    <w:rsid w:val="005D609B"/>
    <w:rsid w:val="0060161B"/>
    <w:rsid w:val="00604425"/>
    <w:rsid w:val="0061144A"/>
    <w:rsid w:val="006124C3"/>
    <w:rsid w:val="0061627C"/>
    <w:rsid w:val="00630D08"/>
    <w:rsid w:val="0063589F"/>
    <w:rsid w:val="006539AE"/>
    <w:rsid w:val="00672722"/>
    <w:rsid w:val="006933C2"/>
    <w:rsid w:val="006B7C49"/>
    <w:rsid w:val="006C547E"/>
    <w:rsid w:val="006E0873"/>
    <w:rsid w:val="006F38DA"/>
    <w:rsid w:val="00717ED2"/>
    <w:rsid w:val="00726AC0"/>
    <w:rsid w:val="00727F57"/>
    <w:rsid w:val="00735C4F"/>
    <w:rsid w:val="00736521"/>
    <w:rsid w:val="00744687"/>
    <w:rsid w:val="007477B6"/>
    <w:rsid w:val="007815CA"/>
    <w:rsid w:val="007B033B"/>
    <w:rsid w:val="007C7751"/>
    <w:rsid w:val="008234EF"/>
    <w:rsid w:val="008504F8"/>
    <w:rsid w:val="0089553A"/>
    <w:rsid w:val="00897658"/>
    <w:rsid w:val="008D6C98"/>
    <w:rsid w:val="008E207A"/>
    <w:rsid w:val="009223EC"/>
    <w:rsid w:val="0092606A"/>
    <w:rsid w:val="00957662"/>
    <w:rsid w:val="009C062D"/>
    <w:rsid w:val="009D61B7"/>
    <w:rsid w:val="009D7FC7"/>
    <w:rsid w:val="009F3709"/>
    <w:rsid w:val="009F5D2D"/>
    <w:rsid w:val="00A23754"/>
    <w:rsid w:val="00A57E69"/>
    <w:rsid w:val="00A62E86"/>
    <w:rsid w:val="00A73981"/>
    <w:rsid w:val="00A86DD5"/>
    <w:rsid w:val="00A903E9"/>
    <w:rsid w:val="00A949F8"/>
    <w:rsid w:val="00AE2EF0"/>
    <w:rsid w:val="00AF45DB"/>
    <w:rsid w:val="00B14334"/>
    <w:rsid w:val="00B2074A"/>
    <w:rsid w:val="00B23F51"/>
    <w:rsid w:val="00B27EC2"/>
    <w:rsid w:val="00B32FFE"/>
    <w:rsid w:val="00B348F8"/>
    <w:rsid w:val="00B5693F"/>
    <w:rsid w:val="00B70EB3"/>
    <w:rsid w:val="00B72486"/>
    <w:rsid w:val="00B72D21"/>
    <w:rsid w:val="00B80DDE"/>
    <w:rsid w:val="00B92A16"/>
    <w:rsid w:val="00B9788E"/>
    <w:rsid w:val="00BD2150"/>
    <w:rsid w:val="00BE64E7"/>
    <w:rsid w:val="00BF2393"/>
    <w:rsid w:val="00C11C3F"/>
    <w:rsid w:val="00C127DC"/>
    <w:rsid w:val="00C23987"/>
    <w:rsid w:val="00C50440"/>
    <w:rsid w:val="00C81197"/>
    <w:rsid w:val="00CB6A03"/>
    <w:rsid w:val="00CC76BE"/>
    <w:rsid w:val="00CF56A8"/>
    <w:rsid w:val="00D144B6"/>
    <w:rsid w:val="00D1733A"/>
    <w:rsid w:val="00D261EF"/>
    <w:rsid w:val="00D264A6"/>
    <w:rsid w:val="00D27D25"/>
    <w:rsid w:val="00D3236D"/>
    <w:rsid w:val="00D46EA4"/>
    <w:rsid w:val="00D56278"/>
    <w:rsid w:val="00D574A9"/>
    <w:rsid w:val="00DA0E42"/>
    <w:rsid w:val="00DA0F35"/>
    <w:rsid w:val="00DB67DA"/>
    <w:rsid w:val="00DC3672"/>
    <w:rsid w:val="00DC7260"/>
    <w:rsid w:val="00DF72F0"/>
    <w:rsid w:val="00E11D9B"/>
    <w:rsid w:val="00E16755"/>
    <w:rsid w:val="00E42BBB"/>
    <w:rsid w:val="00E73F86"/>
    <w:rsid w:val="00E82E77"/>
    <w:rsid w:val="00E91249"/>
    <w:rsid w:val="00EA7A8B"/>
    <w:rsid w:val="00EC649F"/>
    <w:rsid w:val="00ED5B85"/>
    <w:rsid w:val="00EE2946"/>
    <w:rsid w:val="00EF0CA7"/>
    <w:rsid w:val="00EF617F"/>
    <w:rsid w:val="00EF6C3A"/>
    <w:rsid w:val="00F0231A"/>
    <w:rsid w:val="00F35B8F"/>
    <w:rsid w:val="00F75B8B"/>
    <w:rsid w:val="00F9472E"/>
    <w:rsid w:val="00F95C31"/>
    <w:rsid w:val="00FA7A69"/>
    <w:rsid w:val="00FB55D8"/>
    <w:rsid w:val="00FC21CC"/>
    <w:rsid w:val="00FE71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C73477"/>
  <w15:docId w15:val="{CE7DADCA-AB7E-45D9-BAC9-D0A6D27AC8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744687"/>
  </w:style>
  <w:style w:type="paragraph" w:styleId="10">
    <w:name w:val="heading 1"/>
    <w:basedOn w:val="a0"/>
    <w:next w:val="a0"/>
    <w:link w:val="11"/>
    <w:qFormat/>
    <w:rsid w:val="00744687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0"/>
    <w:next w:val="a0"/>
    <w:link w:val="20"/>
    <w:uiPriority w:val="9"/>
    <w:unhideWhenUsed/>
    <w:qFormat/>
    <w:rsid w:val="004D5C9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567C4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1">
    <w:name w:val="Заголовок 1 Знак"/>
    <w:basedOn w:val="a1"/>
    <w:link w:val="10"/>
    <w:rsid w:val="0074468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Title"/>
    <w:basedOn w:val="a0"/>
    <w:next w:val="a0"/>
    <w:link w:val="a5"/>
    <w:qFormat/>
    <w:rsid w:val="00744687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character" w:customStyle="1" w:styleId="a5">
    <w:name w:val="Заголовок Знак"/>
    <w:basedOn w:val="a1"/>
    <w:link w:val="a4"/>
    <w:rsid w:val="00744687"/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paragraph" w:styleId="a6">
    <w:name w:val="Subtitle"/>
    <w:basedOn w:val="a0"/>
    <w:next w:val="a0"/>
    <w:link w:val="a7"/>
    <w:qFormat/>
    <w:rsid w:val="00744687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a7">
    <w:name w:val="Подзаголовок Знак"/>
    <w:basedOn w:val="a1"/>
    <w:link w:val="a6"/>
    <w:rsid w:val="00744687"/>
    <w:rPr>
      <w:rFonts w:ascii="Cambria" w:eastAsia="Times New Roman" w:hAnsi="Cambria" w:cs="Times New Roman"/>
      <w:sz w:val="24"/>
      <w:szCs w:val="24"/>
      <w:lang w:eastAsia="ru-RU"/>
    </w:rPr>
  </w:style>
  <w:style w:type="character" w:styleId="a8">
    <w:name w:val="Strong"/>
    <w:qFormat/>
    <w:rsid w:val="00744687"/>
    <w:rPr>
      <w:b/>
      <w:bCs/>
    </w:rPr>
  </w:style>
  <w:style w:type="character" w:styleId="a9">
    <w:name w:val="Emphasis"/>
    <w:qFormat/>
    <w:rsid w:val="00744687"/>
    <w:rPr>
      <w:i/>
      <w:iCs/>
    </w:rPr>
  </w:style>
  <w:style w:type="paragraph" w:styleId="aa">
    <w:name w:val="List Paragraph"/>
    <w:basedOn w:val="a0"/>
    <w:uiPriority w:val="34"/>
    <w:qFormat/>
    <w:rsid w:val="00744687"/>
    <w:pPr>
      <w:ind w:left="720"/>
      <w:contextualSpacing/>
    </w:pPr>
  </w:style>
  <w:style w:type="paragraph" w:customStyle="1" w:styleId="ab">
    <w:name w:val="Базовый"/>
    <w:rsid w:val="00B9788E"/>
    <w:pPr>
      <w:tabs>
        <w:tab w:val="left" w:pos="708"/>
      </w:tabs>
      <w:suppressAutoHyphens/>
    </w:pPr>
    <w:rPr>
      <w:rFonts w:ascii="Calibri" w:eastAsia="Droid Sans Fallback" w:hAnsi="Calibri"/>
      <w:color w:val="00000A"/>
    </w:rPr>
  </w:style>
  <w:style w:type="paragraph" w:styleId="ac">
    <w:name w:val="header"/>
    <w:basedOn w:val="a0"/>
    <w:link w:val="ad"/>
    <w:uiPriority w:val="99"/>
    <w:unhideWhenUsed/>
    <w:rsid w:val="00A62E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1"/>
    <w:link w:val="ac"/>
    <w:uiPriority w:val="99"/>
    <w:rsid w:val="00A62E86"/>
  </w:style>
  <w:style w:type="paragraph" w:styleId="ae">
    <w:name w:val="footer"/>
    <w:basedOn w:val="a0"/>
    <w:link w:val="af"/>
    <w:uiPriority w:val="99"/>
    <w:unhideWhenUsed/>
    <w:rsid w:val="00A62E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1"/>
    <w:link w:val="ae"/>
    <w:uiPriority w:val="99"/>
    <w:rsid w:val="00A62E86"/>
  </w:style>
  <w:style w:type="paragraph" w:customStyle="1" w:styleId="ConsPlusTitle">
    <w:name w:val="ConsPlusTitle"/>
    <w:uiPriority w:val="99"/>
    <w:rsid w:val="0037291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1">
    <w:name w:val="toc 1"/>
    <w:basedOn w:val="a0"/>
    <w:next w:val="a0"/>
    <w:autoRedefine/>
    <w:semiHidden/>
    <w:rsid w:val="00FC21CC"/>
    <w:pPr>
      <w:numPr>
        <w:numId w:val="4"/>
      </w:numPr>
      <w:tabs>
        <w:tab w:val="clear" w:pos="720"/>
        <w:tab w:val="num" w:pos="360"/>
        <w:tab w:val="right" w:leader="dot" w:pos="9269"/>
      </w:tabs>
      <w:spacing w:after="0" w:line="360" w:lineRule="auto"/>
      <w:ind w:hanging="720"/>
    </w:pPr>
    <w:rPr>
      <w:rFonts w:ascii="Times New Roman" w:eastAsia="Calibri" w:hAnsi="Times New Roman" w:cs="Times New Roman"/>
      <w:noProof/>
      <w:sz w:val="28"/>
      <w:szCs w:val="28"/>
      <w:lang w:eastAsia="ru-RU"/>
    </w:rPr>
  </w:style>
  <w:style w:type="character" w:styleId="af0">
    <w:name w:val="Hyperlink"/>
    <w:basedOn w:val="a1"/>
    <w:rsid w:val="00FC21CC"/>
    <w:rPr>
      <w:rFonts w:cs="Times New Roman"/>
      <w:color w:val="0000FF"/>
      <w:u w:val="single"/>
    </w:rPr>
  </w:style>
  <w:style w:type="paragraph" w:styleId="21">
    <w:name w:val="toc 2"/>
    <w:basedOn w:val="a0"/>
    <w:next w:val="a0"/>
    <w:autoRedefine/>
    <w:semiHidden/>
    <w:rsid w:val="00FC21CC"/>
    <w:pPr>
      <w:tabs>
        <w:tab w:val="right" w:leader="dot" w:pos="9269"/>
      </w:tabs>
      <w:spacing w:after="0" w:line="360" w:lineRule="auto"/>
    </w:pPr>
    <w:rPr>
      <w:rFonts w:ascii="Times New Roman" w:eastAsia="Calibri" w:hAnsi="Times New Roman" w:cs="Times New Roman"/>
      <w:noProof/>
      <w:sz w:val="28"/>
      <w:szCs w:val="28"/>
      <w:lang w:eastAsia="ru-RU"/>
    </w:rPr>
  </w:style>
  <w:style w:type="character" w:customStyle="1" w:styleId="FontStyle44">
    <w:name w:val="Font Style44"/>
    <w:rsid w:val="00FC21CC"/>
    <w:rPr>
      <w:rFonts w:ascii="Times New Roman" w:hAnsi="Times New Roman"/>
      <w:sz w:val="26"/>
    </w:rPr>
  </w:style>
  <w:style w:type="table" w:styleId="af1">
    <w:name w:val="Table Grid"/>
    <w:basedOn w:val="a2"/>
    <w:uiPriority w:val="59"/>
    <w:rsid w:val="00FC21C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12">
    <w:name w:val="Абзац списка1"/>
    <w:basedOn w:val="a0"/>
    <w:rsid w:val="00FC21CC"/>
    <w:pPr>
      <w:ind w:left="720"/>
    </w:pPr>
    <w:rPr>
      <w:rFonts w:ascii="Calibri" w:eastAsia="Times New Roman" w:hAnsi="Calibri" w:cs="Times New Roman"/>
    </w:rPr>
  </w:style>
  <w:style w:type="character" w:customStyle="1" w:styleId="20">
    <w:name w:val="Заголовок 2 Знак"/>
    <w:basedOn w:val="a1"/>
    <w:link w:val="2"/>
    <w:uiPriority w:val="9"/>
    <w:rsid w:val="004D5C9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f2">
    <w:name w:val="No Spacing"/>
    <w:uiPriority w:val="1"/>
    <w:qFormat/>
    <w:rsid w:val="00726AC0"/>
    <w:pPr>
      <w:spacing w:after="0" w:line="240" w:lineRule="auto"/>
    </w:pPr>
  </w:style>
  <w:style w:type="character" w:customStyle="1" w:styleId="30">
    <w:name w:val="Заголовок 3 Знак"/>
    <w:basedOn w:val="a1"/>
    <w:link w:val="3"/>
    <w:uiPriority w:val="9"/>
    <w:semiHidden/>
    <w:rsid w:val="00567C4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af3">
    <w:name w:val="Основной текст_"/>
    <w:link w:val="13"/>
    <w:rsid w:val="00567C4F"/>
    <w:rPr>
      <w:sz w:val="27"/>
      <w:szCs w:val="27"/>
      <w:shd w:val="clear" w:color="auto" w:fill="FFFFFF"/>
    </w:rPr>
  </w:style>
  <w:style w:type="paragraph" w:customStyle="1" w:styleId="13">
    <w:name w:val="Основной текст1"/>
    <w:basedOn w:val="a0"/>
    <w:link w:val="af3"/>
    <w:rsid w:val="00567C4F"/>
    <w:pPr>
      <w:shd w:val="clear" w:color="auto" w:fill="FFFFFF"/>
      <w:spacing w:after="420" w:line="0" w:lineRule="atLeast"/>
    </w:pPr>
    <w:rPr>
      <w:sz w:val="27"/>
      <w:szCs w:val="27"/>
    </w:rPr>
  </w:style>
  <w:style w:type="character" w:customStyle="1" w:styleId="apple-converted-space">
    <w:name w:val="apple-converted-space"/>
    <w:basedOn w:val="a1"/>
    <w:rsid w:val="00567C4F"/>
  </w:style>
  <w:style w:type="paragraph" w:styleId="af4">
    <w:name w:val="List"/>
    <w:basedOn w:val="a0"/>
    <w:uiPriority w:val="99"/>
    <w:unhideWhenUsed/>
    <w:rsid w:val="00567C4F"/>
    <w:pPr>
      <w:spacing w:after="0" w:line="240" w:lineRule="auto"/>
      <w:ind w:left="283" w:hanging="283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rsid w:val="002B2CC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a">
    <w:name w:val="список обычный"/>
    <w:basedOn w:val="a0"/>
    <w:autoRedefine/>
    <w:rsid w:val="006124C3"/>
    <w:pPr>
      <w:numPr>
        <w:numId w:val="12"/>
      </w:num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styleId="af5">
    <w:name w:val="Balloon Text"/>
    <w:basedOn w:val="a0"/>
    <w:link w:val="af6"/>
    <w:uiPriority w:val="99"/>
    <w:semiHidden/>
    <w:unhideWhenUsed/>
    <w:rsid w:val="00B143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1"/>
    <w:link w:val="af5"/>
    <w:uiPriority w:val="99"/>
    <w:semiHidden/>
    <w:rsid w:val="00B14334"/>
    <w:rPr>
      <w:rFonts w:ascii="Tahoma" w:hAnsi="Tahoma" w:cs="Tahoma"/>
      <w:sz w:val="16"/>
      <w:szCs w:val="16"/>
    </w:rPr>
  </w:style>
  <w:style w:type="paragraph" w:styleId="af7">
    <w:name w:val="Body Text Indent"/>
    <w:basedOn w:val="a0"/>
    <w:link w:val="af8"/>
    <w:rsid w:val="00FB55D8"/>
    <w:pPr>
      <w:spacing w:after="0" w:line="240" w:lineRule="auto"/>
      <w:ind w:left="42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f8">
    <w:name w:val="Основной текст с отступом Знак"/>
    <w:basedOn w:val="a1"/>
    <w:link w:val="af7"/>
    <w:rsid w:val="00FB55D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Style18">
    <w:name w:val="Style18"/>
    <w:basedOn w:val="a0"/>
    <w:rsid w:val="00DA0E42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Times New Roman" w:hAnsi="Candara" w:cs="Times New Roman"/>
      <w:sz w:val="24"/>
      <w:szCs w:val="24"/>
      <w:lang w:eastAsia="ru-RU"/>
    </w:rPr>
  </w:style>
  <w:style w:type="paragraph" w:customStyle="1" w:styleId="s1">
    <w:name w:val="s_1"/>
    <w:basedOn w:val="a0"/>
    <w:rsid w:val="000F57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422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BA54EEB-F6BC-4BAC-ABC4-E9ED5F554E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626</TotalTime>
  <Pages>29</Pages>
  <Words>6735</Words>
  <Characters>38394</Characters>
  <Application>Microsoft Office Word</Application>
  <DocSecurity>0</DocSecurity>
  <Lines>319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45039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я</dc:creator>
  <cp:lastModifiedBy>admin</cp:lastModifiedBy>
  <cp:revision>104</cp:revision>
  <cp:lastPrinted>2020-02-19T09:03:00Z</cp:lastPrinted>
  <dcterms:created xsi:type="dcterms:W3CDTF">2014-12-18T11:55:00Z</dcterms:created>
  <dcterms:modified xsi:type="dcterms:W3CDTF">2023-09-12T07:02:00Z</dcterms:modified>
</cp:coreProperties>
</file>